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E98D94" w14:textId="46C1D4B6" w:rsidR="00AF4DA4" w:rsidRPr="008F22B6" w:rsidRDefault="00CF59C9" w:rsidP="00290B1D">
      <w:pPr>
        <w:pStyle w:val="Default"/>
        <w:ind w:right="480"/>
        <w:rPr>
          <w:rFonts w:ascii="Calibri" w:hAnsi="Calibri" w:cs="Calibri"/>
          <w:sz w:val="24"/>
          <w:szCs w:val="24"/>
        </w:rPr>
      </w:pPr>
      <w:r w:rsidRPr="008F22B6">
        <w:rPr>
          <w:rFonts w:ascii="Arial" w:eastAsia="Arial" w:hAnsi="Arial" w:cs="Arial"/>
          <w:b/>
          <w:bCs/>
          <w:noProof/>
          <w:color w:val="FF9300"/>
          <w:lang w:eastAsia="en-US"/>
        </w:rPr>
        <mc:AlternateContent>
          <mc:Choice Requires="wps">
            <w:drawing>
              <wp:anchor distT="152400" distB="152400" distL="152400" distR="152400" simplePos="0" relativeHeight="251658241" behindDoc="0" locked="0" layoutInCell="1" allowOverlap="1" wp14:anchorId="2B00E1FE" wp14:editId="08EB4A8F">
                <wp:simplePos x="0" y="0"/>
                <wp:positionH relativeFrom="margin">
                  <wp:align>left</wp:align>
                </wp:positionH>
                <wp:positionV relativeFrom="page">
                  <wp:posOffset>3282315</wp:posOffset>
                </wp:positionV>
                <wp:extent cx="7000875" cy="342900"/>
                <wp:effectExtent l="0" t="0" r="9525" b="0"/>
                <wp:wrapThrough wrapText="bothSides" distL="152400" distR="152400">
                  <wp:wrapPolygon edited="1">
                    <wp:start x="0" y="0"/>
                    <wp:lineTo x="21600" y="0"/>
                    <wp:lineTo x="21600" y="21600"/>
                    <wp:lineTo x="0" y="21600"/>
                    <wp:lineTo x="0" y="0"/>
                  </wp:wrapPolygon>
                </wp:wrapThrough>
                <wp:docPr id="1227994727" name="Rectangle 1227994727"/>
                <wp:cNvGraphicFramePr/>
                <a:graphic xmlns:a="http://schemas.openxmlformats.org/drawingml/2006/main">
                  <a:graphicData uri="http://schemas.microsoft.com/office/word/2010/wordprocessingShape">
                    <wps:wsp>
                      <wps:cNvSpPr/>
                      <wps:spPr>
                        <a:xfrm>
                          <a:off x="0" y="0"/>
                          <a:ext cx="7000875" cy="342900"/>
                        </a:xfrm>
                        <a:prstGeom prst="rect">
                          <a:avLst/>
                        </a:prstGeom>
                        <a:solidFill>
                          <a:srgbClr val="00B050"/>
                        </a:solidFill>
                        <a:ln w="12700" cap="flat">
                          <a:noFill/>
                          <a:miter lim="400000"/>
                        </a:ln>
                        <a:effectLst/>
                      </wps:spPr>
                      <wps:txbx>
                        <w:txbxContent>
                          <w:p w14:paraId="27CDF390" w14:textId="222EE26D" w:rsidR="005025F6" w:rsidRPr="008F22B6" w:rsidRDefault="005025F6" w:rsidP="005025F6">
                            <w:pPr>
                              <w:pStyle w:val="Body"/>
                              <w:suppressAutoHyphens/>
                              <w:spacing w:after="180" w:line="288" w:lineRule="auto"/>
                              <w:jc w:val="center"/>
                              <w:rPr>
                                <w:rFonts w:ascii="Calibri" w:hAnsi="Calibri" w:cs="Calibri"/>
                                <w:sz w:val="32"/>
                                <w:szCs w:val="32"/>
                                <w:lang w:val="en-GB"/>
                              </w:rPr>
                            </w:pPr>
                            <w:r w:rsidRPr="008F22B6">
                              <w:rPr>
                                <w:rFonts w:ascii="Calibri" w:hAnsi="Calibri" w:cs="Calibri"/>
                                <w:b/>
                                <w:bCs/>
                                <w:color w:val="FEFFFF"/>
                                <w:sz w:val="32"/>
                                <w:szCs w:val="32"/>
                                <w:lang w:val="en-GB"/>
                              </w:rPr>
                              <w:t xml:space="preserve">GUL SKILLS </w:t>
                            </w:r>
                            <w:r w:rsidR="006E22BA" w:rsidRPr="008F22B6">
                              <w:rPr>
                                <w:rFonts w:ascii="Calibri" w:hAnsi="Calibri" w:cs="Calibri"/>
                                <w:b/>
                                <w:bCs/>
                                <w:color w:val="FEFFFF"/>
                                <w:sz w:val="32"/>
                                <w:szCs w:val="32"/>
                                <w:lang w:val="en-GB"/>
                              </w:rPr>
                              <w:t>COMMUNITY HUB</w:t>
                            </w:r>
                            <w:r w:rsidRPr="008F22B6">
                              <w:rPr>
                                <w:rFonts w:ascii="Calibri" w:hAnsi="Calibri" w:cs="Calibri"/>
                                <w:b/>
                                <w:bCs/>
                                <w:color w:val="FEFFFF"/>
                                <w:sz w:val="32"/>
                                <w:szCs w:val="32"/>
                                <w:lang w:val="en-GB"/>
                              </w:rPr>
                              <w:t xml:space="preserve"> PROJECT</w:t>
                            </w:r>
                          </w:p>
                        </w:txbxContent>
                      </wps:txbx>
                      <wps:bodyPr wrap="square" lIns="50800" tIns="50800" rIns="50800" bIns="50800" numCol="1" anchor="t">
                        <a:noAutofit/>
                      </wps:bodyPr>
                    </wps:wsp>
                  </a:graphicData>
                </a:graphic>
                <wp14:sizeRelH relativeFrom="margin">
                  <wp14:pctWidth>0</wp14:pctWidth>
                </wp14:sizeRelH>
                <wp14:sizeRelV relativeFrom="margin">
                  <wp14:pctHeight>0</wp14:pctHeight>
                </wp14:sizeRelV>
              </wp:anchor>
            </w:drawing>
          </mc:Choice>
          <mc:Fallback>
            <w:pict>
              <v:rect w14:anchorId="2B00E1FE" id="Rectangle 1227994727" o:spid="_x0000_s1026" style="position:absolute;margin-left:0;margin-top:258.45pt;width:551.25pt;height:27pt;z-index:251658241;visibility:visible;mso-wrap-style:square;mso-width-percent:0;mso-height-percent:0;mso-wrap-distance-left:12pt;mso-wrap-distance-top:12pt;mso-wrap-distance-right:12pt;mso-wrap-distance-bottom:12pt;mso-position-horizontal:left;mso-position-horizontal-relative:margin;mso-position-vertical:absolute;mso-position-vertical-relative:page;mso-width-percent:0;mso-height-percent:0;mso-width-relative:margin;mso-height-relative:margin;v-text-anchor:top"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" fillcolor="#00b050" stroked="f" strokeweight="1pt">
                <v:stroke miterlimit="4"/>
                <v:textbox inset="4pt,4pt,4pt,4pt">
                  <w:txbxContent>
                    <w:p w14:paraId="27CDF390" w14:textId="222EE26D" w:rsidR="005025F6" w:rsidRPr="008F22B6" w:rsidRDefault="005025F6" w:rsidP="005025F6">
                      <w:pPr>
                        <w:pStyle w:val="Body"/>
                        <w:suppressAutoHyphens/>
                        <w:spacing w:after="180" w:line="288" w:lineRule="auto"/>
                        <w:jc w:val="center"/>
                        <w:rPr>
                          <w:rFonts w:ascii="Calibri" w:hAnsi="Calibri" w:cs="Calibri"/>
                          <w:sz w:val="32"/>
                          <w:szCs w:val="32"/>
                          <w:lang w:val="en-GB"/>
                        </w:rPr>
                      </w:pPr>
                      <w:r w:rsidRPr="008F22B6">
                        <w:rPr>
                          <w:rFonts w:ascii="Calibri" w:hAnsi="Calibri" w:cs="Calibri"/>
                          <w:b/>
                          <w:bCs/>
                          <w:color w:val="FEFFFF"/>
                          <w:sz w:val="32"/>
                          <w:szCs w:val="32"/>
                          <w:lang w:val="en-GB"/>
                        </w:rPr>
                        <w:t xml:space="preserve">GUL SKILLS </w:t>
                      </w:r>
                      <w:r w:rsidR="006E22BA" w:rsidRPr="008F22B6">
                        <w:rPr>
                          <w:rFonts w:ascii="Calibri" w:hAnsi="Calibri" w:cs="Calibri"/>
                          <w:b/>
                          <w:bCs/>
                          <w:color w:val="FEFFFF"/>
                          <w:sz w:val="32"/>
                          <w:szCs w:val="32"/>
                          <w:lang w:val="en-GB"/>
                        </w:rPr>
                        <w:t>COMMUNITY HUB</w:t>
                      </w:r>
                      <w:r w:rsidRPr="008F22B6">
                        <w:rPr>
                          <w:rFonts w:ascii="Calibri" w:hAnsi="Calibri" w:cs="Calibri"/>
                          <w:b/>
                          <w:bCs/>
                          <w:color w:val="FEFFFF"/>
                          <w:sz w:val="32"/>
                          <w:szCs w:val="32"/>
                          <w:lang w:val="en-GB"/>
                        </w:rPr>
                        <w:t xml:space="preserve"> PROJECT</w:t>
                      </w:r>
                    </w:p>
                  </w:txbxContent>
                </v:textbox>
                <w10:wrap type="through" anchorx="margin" anchory="page"/>
              </v:rect>
            </w:pict>
          </mc:Fallback>
        </mc:AlternateContent>
      </w:r>
      <w:r w:rsidR="00FD72DC" w:rsidRPr="008F22B6">
        <w:rPr>
          <w:rFonts w:ascii="Calibri" w:eastAsia="Arial" w:hAnsi="Calibri" w:cs="Calibri"/>
          <w:b/>
          <w:bCs/>
          <w:noProof/>
          <w:color w:val="FF9300"/>
          <w:lang w:eastAsia="en-US"/>
        </w:rPr>
        <mc:AlternateContent>
          <mc:Choice Requires="wps">
            <w:drawing>
              <wp:anchor distT="152400" distB="152400" distL="152400" distR="152400" simplePos="0" relativeHeight="251658240" behindDoc="0" locked="0" layoutInCell="1" allowOverlap="1" wp14:anchorId="7894918C" wp14:editId="488AD0AC">
                <wp:simplePos x="0" y="0"/>
                <wp:positionH relativeFrom="margin">
                  <wp:align>left</wp:align>
                </wp:positionH>
                <wp:positionV relativeFrom="page">
                  <wp:posOffset>1239520</wp:posOffset>
                </wp:positionV>
                <wp:extent cx="7000875" cy="678180"/>
                <wp:effectExtent l="0" t="0" r="9525" b="7620"/>
                <wp:wrapThrough wrapText="bothSides" distL="152400" distR="152400">
                  <wp:wrapPolygon edited="1">
                    <wp:start x="0" y="0"/>
                    <wp:lineTo x="21600" y="0"/>
                    <wp:lineTo x="21600" y="21600"/>
                    <wp:lineTo x="0" y="21600"/>
                    <wp:lineTo x="0" y="0"/>
                  </wp:wrapPolygon>
                </wp:wrapThrough>
                <wp:docPr id="1073741827" name="Rectangle 1073741827"/>
                <wp:cNvGraphicFramePr/>
                <a:graphic xmlns:a="http://schemas.openxmlformats.org/drawingml/2006/main">
                  <a:graphicData uri="http://schemas.microsoft.com/office/word/2010/wordprocessingShape">
                    <wps:wsp>
                      <wps:cNvSpPr/>
                      <wps:spPr>
                        <a:xfrm>
                          <a:off x="0" y="0"/>
                          <a:ext cx="7000875" cy="678180"/>
                        </a:xfrm>
                        <a:prstGeom prst="rect">
                          <a:avLst/>
                        </a:prstGeom>
                        <a:solidFill>
                          <a:srgbClr val="00B050"/>
                        </a:solidFill>
                        <a:ln w="12700" cap="flat">
                          <a:noFill/>
                          <a:miter lim="400000"/>
                        </a:ln>
                        <a:effectLst/>
                      </wps:spPr>
                      <wps:txbx>
                        <w:txbxContent>
                          <w:p w14:paraId="4000C918" w14:textId="2936977C" w:rsidR="003975A0" w:rsidRPr="008F22B6" w:rsidRDefault="00002FB4" w:rsidP="008008DE">
                            <w:pPr>
                              <w:pStyle w:val="Body"/>
                              <w:suppressAutoHyphens/>
                              <w:jc w:val="center"/>
                              <w:rPr>
                                <w:rFonts w:ascii="Calibri" w:hAnsi="Calibri" w:cs="Calibri"/>
                                <w:b/>
                                <w:bCs/>
                                <w:color w:val="FEFFFF"/>
                                <w:sz w:val="32"/>
                                <w:szCs w:val="32"/>
                                <w:lang w:val="en-GB"/>
                              </w:rPr>
                            </w:pPr>
                            <w:r w:rsidRPr="008F22B6">
                              <w:rPr>
                                <w:rFonts w:ascii="Calibri" w:hAnsi="Calibri" w:cs="Calibri"/>
                                <w:b/>
                                <w:bCs/>
                                <w:color w:val="FEFFFF"/>
                                <w:sz w:val="32"/>
                                <w:szCs w:val="32"/>
                                <w:lang w:val="en-GB"/>
                              </w:rPr>
                              <w:t xml:space="preserve">ROLE </w:t>
                            </w:r>
                            <w:r w:rsidR="002649D6" w:rsidRPr="008F22B6">
                              <w:rPr>
                                <w:rFonts w:ascii="Calibri" w:hAnsi="Calibri" w:cs="Calibri"/>
                                <w:b/>
                                <w:bCs/>
                                <w:color w:val="FEFFFF"/>
                                <w:sz w:val="32"/>
                                <w:szCs w:val="32"/>
                                <w:lang w:val="en-GB"/>
                              </w:rPr>
                              <w:t>PROFILE &amp;</w:t>
                            </w:r>
                            <w:r w:rsidRPr="008F22B6">
                              <w:rPr>
                                <w:rFonts w:ascii="Calibri" w:hAnsi="Calibri" w:cs="Calibri"/>
                                <w:b/>
                                <w:bCs/>
                                <w:color w:val="FEFFFF"/>
                                <w:sz w:val="32"/>
                                <w:szCs w:val="32"/>
                                <w:lang w:val="en-GB"/>
                              </w:rPr>
                              <w:t xml:space="preserve"> APPLICATION PACK</w:t>
                            </w:r>
                            <w:r w:rsidRPr="008F22B6">
                              <w:rPr>
                                <w:rFonts w:ascii="Calibri" w:eastAsia="Helvetica Neue" w:hAnsi="Calibri" w:cs="Calibri"/>
                                <w:b/>
                                <w:bCs/>
                                <w:color w:val="FEFFFF"/>
                                <w:sz w:val="32"/>
                                <w:szCs w:val="32"/>
                                <w:lang w:val="en-GB"/>
                              </w:rPr>
                              <w:br/>
                            </w:r>
                            <w:r w:rsidR="00042D8F" w:rsidRPr="008F22B6">
                              <w:rPr>
                                <w:rFonts w:ascii="Calibri" w:hAnsi="Calibri" w:cs="Calibri"/>
                                <w:b/>
                                <w:bCs/>
                                <w:color w:val="FEFFFF"/>
                                <w:sz w:val="32"/>
                                <w:szCs w:val="32"/>
                                <w:lang w:val="en-GB"/>
                              </w:rPr>
                              <w:t>ADMINISTRATOR</w:t>
                            </w:r>
                            <w:r w:rsidRPr="008F22B6">
                              <w:rPr>
                                <w:rFonts w:ascii="Calibri" w:hAnsi="Calibri" w:cs="Calibri"/>
                                <w:b/>
                                <w:bCs/>
                                <w:color w:val="FEFFFF"/>
                                <w:sz w:val="32"/>
                                <w:szCs w:val="32"/>
                                <w:lang w:val="en-GB"/>
                              </w:rPr>
                              <w:t xml:space="preserve"> </w:t>
                            </w:r>
                            <w:r w:rsidR="00B42CDF">
                              <w:rPr>
                                <w:rFonts w:ascii="Calibri" w:hAnsi="Calibri" w:cs="Calibri"/>
                                <w:b/>
                                <w:bCs/>
                                <w:color w:val="FEFFFF"/>
                                <w:sz w:val="32"/>
                                <w:szCs w:val="32"/>
                                <w:lang w:val="en-GB"/>
                              </w:rPr>
                              <w:t xml:space="preserve">(GUL </w:t>
                            </w:r>
                            <w:r w:rsidR="00B43BAF" w:rsidRPr="008F22B6">
                              <w:rPr>
                                <w:rFonts w:ascii="Calibri" w:hAnsi="Calibri" w:cs="Calibri"/>
                                <w:b/>
                                <w:bCs/>
                                <w:color w:val="FEFFFF"/>
                                <w:sz w:val="32"/>
                                <w:szCs w:val="32"/>
                                <w:lang w:val="en-GB"/>
                              </w:rPr>
                              <w:t>&amp; GENERAL</w:t>
                            </w:r>
                            <w:r w:rsidR="00B42CDF">
                              <w:rPr>
                                <w:rFonts w:ascii="Calibri" w:hAnsi="Calibri" w:cs="Calibri"/>
                                <w:b/>
                                <w:bCs/>
                                <w:color w:val="FEFFFF"/>
                                <w:sz w:val="32"/>
                                <w:szCs w:val="32"/>
                                <w:lang w:val="en-GB"/>
                              </w:rPr>
                              <w:t>)</w:t>
                            </w:r>
                            <w:r w:rsidR="003975A0" w:rsidRPr="008F22B6">
                              <w:rPr>
                                <w:rFonts w:ascii="Calibri" w:hAnsi="Calibri" w:cs="Calibri"/>
                                <w:b/>
                                <w:bCs/>
                                <w:color w:val="FEFFFF"/>
                                <w:sz w:val="32"/>
                                <w:szCs w:val="32"/>
                                <w:lang w:val="en-GB"/>
                              </w:rPr>
                              <w:t xml:space="preserve"> </w:t>
                            </w:r>
                          </w:p>
                        </w:txbxContent>
                      </wps:txbx>
                      <wps:bodyPr wrap="square" lIns="50800" tIns="50800" rIns="50800" bIns="50800" numCol="1" anchor="t">
                        <a:noAutofit/>
                      </wps:bodyPr>
                    </wps:wsp>
                  </a:graphicData>
                </a:graphic>
                <wp14:sizeRelH relativeFrom="margin">
                  <wp14:pctWidth>0</wp14:pctWidth>
                </wp14:sizeRelH>
                <wp14:sizeRelV relativeFrom="margin">
                  <wp14:pctHeight>0</wp14:pctHeight>
                </wp14:sizeRelV>
              </wp:anchor>
            </w:drawing>
          </mc:Choice>
          <mc:Fallback>
            <w:pict>
              <v:rect w14:anchorId="7894918C" id="Rectangle 1073741827" o:spid="_x0000_s1027" style="position:absolute;margin-left:0;margin-top:97.6pt;width:551.25pt;height:53.4pt;z-index:251658240;visibility:visible;mso-wrap-style:square;mso-width-percent:0;mso-height-percent:0;mso-wrap-distance-left:12pt;mso-wrap-distance-top:12pt;mso-wrap-distance-right:12pt;mso-wrap-distance-bottom:12pt;mso-position-horizontal:left;mso-position-horizontal-relative:margin;mso-position-vertical:absolute;mso-position-vertical-relative:page;mso-width-percent:0;mso-height-percent:0;mso-width-relative:margin;mso-height-relative:margin;v-text-anchor:top"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" fillcolor="#00b050" stroked="f" strokeweight="1pt">
                <v:stroke miterlimit="4"/>
                <v:textbox inset="4pt,4pt,4pt,4pt">
                  <w:txbxContent>
                    <w:p w14:paraId="4000C918" w14:textId="2936977C" w:rsidR="003975A0" w:rsidRPr="008F22B6" w:rsidRDefault="00002FB4" w:rsidP="008008DE">
                      <w:pPr>
                        <w:pStyle w:val="Body"/>
                        <w:suppressAutoHyphens/>
                        <w:jc w:val="center"/>
                        <w:rPr>
                          <w:rFonts w:ascii="Calibri" w:hAnsi="Calibri" w:cs="Calibri"/>
                          <w:b/>
                          <w:bCs/>
                          <w:color w:val="FEFFFF"/>
                          <w:sz w:val="32"/>
                          <w:szCs w:val="32"/>
                          <w:lang w:val="en-GB"/>
                        </w:rPr>
                      </w:pPr>
                      <w:r w:rsidRPr="008F22B6">
                        <w:rPr>
                          <w:rFonts w:ascii="Calibri" w:hAnsi="Calibri" w:cs="Calibri"/>
                          <w:b/>
                          <w:bCs/>
                          <w:color w:val="FEFFFF"/>
                          <w:sz w:val="32"/>
                          <w:szCs w:val="32"/>
                          <w:lang w:val="en-GB"/>
                        </w:rPr>
                        <w:t xml:space="preserve">ROLE </w:t>
                      </w:r>
                      <w:r w:rsidR="002649D6" w:rsidRPr="008F22B6">
                        <w:rPr>
                          <w:rFonts w:ascii="Calibri" w:hAnsi="Calibri" w:cs="Calibri"/>
                          <w:b/>
                          <w:bCs/>
                          <w:color w:val="FEFFFF"/>
                          <w:sz w:val="32"/>
                          <w:szCs w:val="32"/>
                          <w:lang w:val="en-GB"/>
                        </w:rPr>
                        <w:t>PROFILE &amp;</w:t>
                      </w:r>
                      <w:r w:rsidRPr="008F22B6">
                        <w:rPr>
                          <w:rFonts w:ascii="Calibri" w:hAnsi="Calibri" w:cs="Calibri"/>
                          <w:b/>
                          <w:bCs/>
                          <w:color w:val="FEFFFF"/>
                          <w:sz w:val="32"/>
                          <w:szCs w:val="32"/>
                          <w:lang w:val="en-GB"/>
                        </w:rPr>
                        <w:t xml:space="preserve"> APPLICATION PACK</w:t>
                      </w:r>
                      <w:r w:rsidRPr="008F22B6">
                        <w:rPr>
                          <w:rFonts w:ascii="Calibri" w:eastAsia="Helvetica Neue" w:hAnsi="Calibri" w:cs="Calibri"/>
                          <w:b/>
                          <w:bCs/>
                          <w:color w:val="FEFFFF"/>
                          <w:sz w:val="32"/>
                          <w:szCs w:val="32"/>
                          <w:lang w:val="en-GB"/>
                        </w:rPr>
                        <w:br/>
                      </w:r>
                      <w:r w:rsidR="00042D8F" w:rsidRPr="008F22B6">
                        <w:rPr>
                          <w:rFonts w:ascii="Calibri" w:hAnsi="Calibri" w:cs="Calibri"/>
                          <w:b/>
                          <w:bCs/>
                          <w:color w:val="FEFFFF"/>
                          <w:sz w:val="32"/>
                          <w:szCs w:val="32"/>
                          <w:lang w:val="en-GB"/>
                        </w:rPr>
                        <w:t>ADMINISTRATOR</w:t>
                      </w:r>
                      <w:r w:rsidRPr="008F22B6">
                        <w:rPr>
                          <w:rFonts w:ascii="Calibri" w:hAnsi="Calibri" w:cs="Calibri"/>
                          <w:b/>
                          <w:bCs/>
                          <w:color w:val="FEFFFF"/>
                          <w:sz w:val="32"/>
                          <w:szCs w:val="32"/>
                          <w:lang w:val="en-GB"/>
                        </w:rPr>
                        <w:t xml:space="preserve"> </w:t>
                      </w:r>
                      <w:r w:rsidR="00B42CDF">
                        <w:rPr>
                          <w:rFonts w:ascii="Calibri" w:hAnsi="Calibri" w:cs="Calibri"/>
                          <w:b/>
                          <w:bCs/>
                          <w:color w:val="FEFFFF"/>
                          <w:sz w:val="32"/>
                          <w:szCs w:val="32"/>
                          <w:lang w:val="en-GB"/>
                        </w:rPr>
                        <w:t xml:space="preserve">(GUL </w:t>
                      </w:r>
                      <w:r w:rsidR="00B43BAF" w:rsidRPr="008F22B6">
                        <w:rPr>
                          <w:rFonts w:ascii="Calibri" w:hAnsi="Calibri" w:cs="Calibri"/>
                          <w:b/>
                          <w:bCs/>
                          <w:color w:val="FEFFFF"/>
                          <w:sz w:val="32"/>
                          <w:szCs w:val="32"/>
                          <w:lang w:val="en-GB"/>
                        </w:rPr>
                        <w:t>&amp; GENERAL</w:t>
                      </w:r>
                      <w:r w:rsidR="00B42CDF">
                        <w:rPr>
                          <w:rFonts w:ascii="Calibri" w:hAnsi="Calibri" w:cs="Calibri"/>
                          <w:b/>
                          <w:bCs/>
                          <w:color w:val="FEFFFF"/>
                          <w:sz w:val="32"/>
                          <w:szCs w:val="32"/>
                          <w:lang w:val="en-GB"/>
                        </w:rPr>
                        <w:t>)</w:t>
                      </w:r>
                      <w:r w:rsidR="003975A0" w:rsidRPr="008F22B6">
                        <w:rPr>
                          <w:rFonts w:ascii="Calibri" w:hAnsi="Calibri" w:cs="Calibri"/>
                          <w:b/>
                          <w:bCs/>
                          <w:color w:val="FEFFFF"/>
                          <w:sz w:val="32"/>
                          <w:szCs w:val="32"/>
                          <w:lang w:val="en-GB"/>
                        </w:rPr>
                        <w:t xml:space="preserve"> </w:t>
                      </w:r>
                    </w:p>
                  </w:txbxContent>
                </v:textbox>
                <w10:wrap type="through" anchorx="margin" anchory="page"/>
              </v:rect>
            </w:pict>
          </mc:Fallback>
        </mc:AlternateContent>
      </w:r>
      <w:r w:rsidR="00CD113D" w:rsidRPr="008F22B6">
        <w:rPr>
          <w:rFonts w:ascii="Calibri" w:hAnsi="Calibri" w:cs="Calibri"/>
          <w:sz w:val="24"/>
          <w:szCs w:val="24"/>
        </w:rPr>
        <w:t xml:space="preserve">Thank you for showing an interest in the post.   Please see </w:t>
      </w:r>
      <w:r w:rsidR="00E912ED">
        <w:rPr>
          <w:rFonts w:ascii="Calibri" w:hAnsi="Calibri" w:cs="Calibri"/>
          <w:sz w:val="24"/>
          <w:szCs w:val="24"/>
        </w:rPr>
        <w:t xml:space="preserve">details </w:t>
      </w:r>
      <w:r w:rsidR="00CD113D" w:rsidRPr="008F22B6">
        <w:rPr>
          <w:rFonts w:ascii="Calibri" w:hAnsi="Calibri" w:cs="Calibri"/>
          <w:sz w:val="24"/>
          <w:szCs w:val="24"/>
        </w:rPr>
        <w:t xml:space="preserve">below for the post which includes Project Information, Job Description, Person Specification </w:t>
      </w:r>
      <w:r w:rsidR="00BE4CE9" w:rsidRPr="008F22B6">
        <w:rPr>
          <w:rFonts w:ascii="Calibri" w:hAnsi="Calibri" w:cs="Calibri"/>
          <w:sz w:val="24"/>
          <w:szCs w:val="24"/>
        </w:rPr>
        <w:t>and information on how to apply and closing dates.</w:t>
      </w:r>
      <w:r w:rsidR="004655D5" w:rsidRPr="008F22B6">
        <w:rPr>
          <w:rFonts w:ascii="Calibri" w:hAnsi="Calibri" w:cs="Calibri"/>
          <w:sz w:val="24"/>
          <w:szCs w:val="24"/>
        </w:rPr>
        <w:t xml:space="preserve">  Please note this role may be split </w:t>
      </w:r>
      <w:r w:rsidRPr="008F22B6">
        <w:rPr>
          <w:rFonts w:ascii="Calibri" w:hAnsi="Calibri" w:cs="Calibri"/>
          <w:sz w:val="24"/>
          <w:szCs w:val="24"/>
        </w:rPr>
        <w:t>between working as an administrator on the GUL Skills Community Hub Project (detailed below) and general administration for Trelya.</w:t>
      </w:r>
    </w:p>
    <w:p w14:paraId="4AFDA302" w14:textId="45F1E1E6" w:rsidR="00427BD6" w:rsidRPr="008F22B6" w:rsidRDefault="00427BD6" w:rsidP="00290B1D">
      <w:pPr>
        <w:pStyle w:val="Default"/>
        <w:ind w:right="480"/>
        <w:rPr>
          <w:rFonts w:ascii="Calibri" w:hAnsi="Calibri" w:cs="Calibri"/>
          <w:sz w:val="24"/>
          <w:szCs w:val="24"/>
        </w:rPr>
      </w:pPr>
    </w:p>
    <w:p w14:paraId="03218449" w14:textId="4A94D15C" w:rsidR="00292B76" w:rsidRPr="008F22B6" w:rsidRDefault="00E72A4C" w:rsidP="00C11699">
      <w:pPr>
        <w:pStyle w:val="Default"/>
        <w:ind w:right="480"/>
        <w:jc w:val="both"/>
        <w:rPr>
          <w:rFonts w:ascii="Calibri" w:hAnsi="Calibri" w:cs="Calibri"/>
          <w:sz w:val="24"/>
          <w:szCs w:val="24"/>
        </w:rPr>
      </w:pPr>
      <w:r w:rsidRPr="008F22B6">
        <w:rPr>
          <w:rFonts w:ascii="Calibri" w:hAnsi="Calibri" w:cs="Calibri"/>
          <w:sz w:val="24"/>
          <w:szCs w:val="24"/>
        </w:rPr>
        <w:t>G</w:t>
      </w:r>
      <w:r w:rsidR="00E107E9">
        <w:rPr>
          <w:rFonts w:ascii="Calibri" w:hAnsi="Calibri" w:cs="Calibri"/>
          <w:sz w:val="24"/>
          <w:szCs w:val="24"/>
        </w:rPr>
        <w:t>ul</w:t>
      </w:r>
      <w:r w:rsidRPr="008F22B6">
        <w:rPr>
          <w:rFonts w:ascii="Calibri" w:hAnsi="Calibri" w:cs="Calibri"/>
          <w:sz w:val="24"/>
          <w:szCs w:val="24"/>
        </w:rPr>
        <w:t>, is t</w:t>
      </w:r>
      <w:r w:rsidR="007A2778" w:rsidRPr="008F22B6">
        <w:rPr>
          <w:rFonts w:ascii="Calibri" w:hAnsi="Calibri" w:cs="Calibri"/>
          <w:sz w:val="24"/>
          <w:szCs w:val="24"/>
        </w:rPr>
        <w:t>he Cornish word for ‘create’</w:t>
      </w:r>
      <w:r w:rsidR="0009105C" w:rsidRPr="008F22B6">
        <w:rPr>
          <w:rFonts w:ascii="Calibri" w:hAnsi="Calibri" w:cs="Calibri"/>
          <w:sz w:val="24"/>
          <w:szCs w:val="24"/>
        </w:rPr>
        <w:t xml:space="preserve">.  </w:t>
      </w:r>
      <w:r w:rsidR="00DB0AD8" w:rsidRPr="008F22B6">
        <w:rPr>
          <w:rFonts w:ascii="Calibri" w:hAnsi="Calibri" w:cs="Calibri"/>
          <w:sz w:val="24"/>
          <w:szCs w:val="24"/>
        </w:rPr>
        <w:t xml:space="preserve">The Gul Skills Community Hub Project </w:t>
      </w:r>
      <w:r w:rsidR="00C11699">
        <w:rPr>
          <w:rFonts w:ascii="Calibri" w:hAnsi="Calibri" w:cs="Calibri"/>
          <w:sz w:val="24"/>
          <w:szCs w:val="24"/>
        </w:rPr>
        <w:t>includes the delivery of two training projects:</w:t>
      </w:r>
    </w:p>
    <w:p w14:paraId="09B688B1" w14:textId="55374979" w:rsidR="0070209E" w:rsidRPr="008F22B6" w:rsidRDefault="00B458D9" w:rsidP="00A17FD2">
      <w:pPr>
        <w:pStyle w:val="Default"/>
        <w:numPr>
          <w:ilvl w:val="0"/>
          <w:numId w:val="6"/>
        </w:numPr>
        <w:ind w:right="480"/>
        <w:jc w:val="both"/>
        <w:rPr>
          <w:rFonts w:ascii="Calibri" w:hAnsi="Calibri" w:cs="Calibri"/>
          <w:sz w:val="24"/>
          <w:szCs w:val="24"/>
        </w:rPr>
      </w:pPr>
      <w:r w:rsidRPr="008F22B6">
        <w:rPr>
          <w:rFonts w:ascii="Calibri" w:hAnsi="Calibri" w:cs="Calibri"/>
          <w:sz w:val="24"/>
          <w:szCs w:val="24"/>
        </w:rPr>
        <w:t>Gul</w:t>
      </w:r>
      <w:r w:rsidR="0070209E" w:rsidRPr="008F22B6">
        <w:rPr>
          <w:rFonts w:ascii="Calibri" w:hAnsi="Calibri" w:cs="Calibri"/>
          <w:sz w:val="24"/>
          <w:szCs w:val="24"/>
        </w:rPr>
        <w:t xml:space="preserve"> Skills</w:t>
      </w:r>
      <w:r w:rsidR="00DB6F67">
        <w:rPr>
          <w:rFonts w:ascii="Calibri" w:hAnsi="Calibri" w:cs="Calibri"/>
          <w:sz w:val="24"/>
          <w:szCs w:val="24"/>
        </w:rPr>
        <w:t xml:space="preserve"> which</w:t>
      </w:r>
      <w:r w:rsidR="0070209E" w:rsidRPr="008F22B6">
        <w:rPr>
          <w:rFonts w:ascii="Calibri" w:hAnsi="Calibri" w:cs="Calibri"/>
          <w:sz w:val="24"/>
          <w:szCs w:val="24"/>
        </w:rPr>
        <w:t xml:space="preserve"> </w:t>
      </w:r>
      <w:r w:rsidR="00DB0AD8" w:rsidRPr="008F22B6">
        <w:rPr>
          <w:rFonts w:ascii="Calibri" w:hAnsi="Calibri" w:cs="Calibri"/>
          <w:sz w:val="24"/>
          <w:szCs w:val="24"/>
        </w:rPr>
        <w:t>provide</w:t>
      </w:r>
      <w:r w:rsidR="0070209E" w:rsidRPr="008F22B6">
        <w:rPr>
          <w:rFonts w:ascii="Calibri" w:hAnsi="Calibri" w:cs="Calibri"/>
          <w:sz w:val="24"/>
          <w:szCs w:val="24"/>
        </w:rPr>
        <w:t>s</w:t>
      </w:r>
      <w:r w:rsidR="00DB0AD8" w:rsidRPr="008F22B6">
        <w:rPr>
          <w:rFonts w:ascii="Calibri" w:hAnsi="Calibri" w:cs="Calibri"/>
          <w:sz w:val="24"/>
          <w:szCs w:val="24"/>
        </w:rPr>
        <w:t xml:space="preserve"> intensive, holistic and bespoke whole family support, with flexible delivery, designed for each individual.  The </w:t>
      </w:r>
      <w:r w:rsidR="00DB6F67">
        <w:rPr>
          <w:rFonts w:ascii="Calibri" w:hAnsi="Calibri" w:cs="Calibri"/>
          <w:sz w:val="24"/>
          <w:szCs w:val="24"/>
        </w:rPr>
        <w:t>3</w:t>
      </w:r>
      <w:r w:rsidR="00292B76" w:rsidRPr="008F22B6">
        <w:rPr>
          <w:rFonts w:ascii="Calibri" w:hAnsi="Calibri" w:cs="Calibri"/>
          <w:sz w:val="24"/>
          <w:szCs w:val="24"/>
        </w:rPr>
        <w:t xml:space="preserve">0 </w:t>
      </w:r>
      <w:r w:rsidR="00DB0AD8" w:rsidRPr="008F22B6">
        <w:rPr>
          <w:rFonts w:ascii="Calibri" w:hAnsi="Calibri" w:cs="Calibri"/>
          <w:sz w:val="24"/>
          <w:szCs w:val="24"/>
        </w:rPr>
        <w:t>participants</w:t>
      </w:r>
      <w:r w:rsidR="00292B76" w:rsidRPr="008F22B6">
        <w:rPr>
          <w:rFonts w:ascii="Calibri" w:hAnsi="Calibri" w:cs="Calibri"/>
          <w:sz w:val="24"/>
          <w:szCs w:val="24"/>
        </w:rPr>
        <w:t xml:space="preserve"> over </w:t>
      </w:r>
      <w:r w:rsidR="00DB6F67">
        <w:rPr>
          <w:rFonts w:ascii="Calibri" w:hAnsi="Calibri" w:cs="Calibri"/>
          <w:sz w:val="24"/>
          <w:szCs w:val="24"/>
        </w:rPr>
        <w:t>a year</w:t>
      </w:r>
      <w:r w:rsidR="00DB0AD8" w:rsidRPr="008F22B6">
        <w:rPr>
          <w:rFonts w:ascii="Calibri" w:hAnsi="Calibri" w:cs="Calibri"/>
          <w:sz w:val="24"/>
          <w:szCs w:val="24"/>
        </w:rPr>
        <w:t xml:space="preserve"> will be moved towards living wage employment and/or further education through intensive support including Maths and English, confidence building, life skills, taster sessions at Penwith College, health and wellbeing support etc.  </w:t>
      </w:r>
    </w:p>
    <w:p w14:paraId="27FADFD9" w14:textId="5739667E" w:rsidR="00DB0AD8" w:rsidRPr="008F22B6" w:rsidRDefault="0070209E" w:rsidP="00A17FD2">
      <w:pPr>
        <w:pStyle w:val="Default"/>
        <w:numPr>
          <w:ilvl w:val="0"/>
          <w:numId w:val="6"/>
        </w:numPr>
        <w:ind w:right="480"/>
        <w:jc w:val="both"/>
        <w:rPr>
          <w:rFonts w:ascii="Calibri" w:hAnsi="Calibri" w:cs="Calibri"/>
          <w:sz w:val="24"/>
          <w:szCs w:val="24"/>
        </w:rPr>
      </w:pPr>
      <w:r w:rsidRPr="008F22B6">
        <w:rPr>
          <w:rFonts w:ascii="Calibri" w:hAnsi="Calibri" w:cs="Calibri"/>
          <w:sz w:val="24"/>
          <w:szCs w:val="24"/>
        </w:rPr>
        <w:t xml:space="preserve">Gul </w:t>
      </w:r>
      <w:r w:rsidR="0001526C">
        <w:rPr>
          <w:rFonts w:ascii="Calibri" w:hAnsi="Calibri" w:cs="Calibri"/>
          <w:sz w:val="24"/>
          <w:szCs w:val="24"/>
        </w:rPr>
        <w:t>Café S</w:t>
      </w:r>
      <w:r w:rsidRPr="008F22B6">
        <w:rPr>
          <w:rFonts w:ascii="Calibri" w:hAnsi="Calibri" w:cs="Calibri"/>
          <w:sz w:val="24"/>
          <w:szCs w:val="24"/>
        </w:rPr>
        <w:t xml:space="preserve">kills </w:t>
      </w:r>
      <w:r w:rsidR="0001526C">
        <w:rPr>
          <w:rFonts w:ascii="Calibri" w:hAnsi="Calibri" w:cs="Calibri"/>
          <w:sz w:val="24"/>
          <w:szCs w:val="24"/>
        </w:rPr>
        <w:t xml:space="preserve">provides </w:t>
      </w:r>
      <w:r w:rsidR="00553270">
        <w:rPr>
          <w:rFonts w:ascii="Calibri" w:hAnsi="Calibri" w:cs="Calibri"/>
          <w:sz w:val="24"/>
          <w:szCs w:val="24"/>
        </w:rPr>
        <w:t>t</w:t>
      </w:r>
      <w:r w:rsidR="00DB0AD8" w:rsidRPr="008F22B6">
        <w:rPr>
          <w:rFonts w:ascii="Calibri" w:hAnsi="Calibri" w:cs="Calibri"/>
          <w:sz w:val="24"/>
          <w:szCs w:val="24"/>
        </w:rPr>
        <w:t xml:space="preserve">raining </w:t>
      </w:r>
      <w:r w:rsidR="00A17FD2" w:rsidRPr="008F22B6">
        <w:rPr>
          <w:rFonts w:ascii="Calibri" w:hAnsi="Calibri" w:cs="Calibri"/>
          <w:sz w:val="24"/>
          <w:szCs w:val="24"/>
        </w:rPr>
        <w:t>at</w:t>
      </w:r>
      <w:r w:rsidR="00DB0AD8" w:rsidRPr="008F22B6">
        <w:rPr>
          <w:rFonts w:ascii="Calibri" w:hAnsi="Calibri" w:cs="Calibri"/>
          <w:sz w:val="24"/>
          <w:szCs w:val="24"/>
        </w:rPr>
        <w:t xml:space="preserve"> our Community Café </w:t>
      </w:r>
      <w:r w:rsidR="00553270">
        <w:rPr>
          <w:rFonts w:ascii="Calibri" w:hAnsi="Calibri" w:cs="Calibri"/>
          <w:sz w:val="24"/>
          <w:szCs w:val="24"/>
        </w:rPr>
        <w:t xml:space="preserve">for </w:t>
      </w:r>
      <w:r w:rsidR="00B077E8">
        <w:rPr>
          <w:rFonts w:ascii="Calibri" w:hAnsi="Calibri" w:cs="Calibri"/>
          <w:sz w:val="24"/>
          <w:szCs w:val="24"/>
        </w:rPr>
        <w:t>30</w:t>
      </w:r>
      <w:r w:rsidR="00790A84" w:rsidRPr="008F22B6">
        <w:rPr>
          <w:rFonts w:ascii="Calibri" w:hAnsi="Calibri" w:cs="Calibri"/>
          <w:sz w:val="24"/>
          <w:szCs w:val="24"/>
        </w:rPr>
        <w:t xml:space="preserve"> participants, over </w:t>
      </w:r>
      <w:r w:rsidR="00B077E8">
        <w:rPr>
          <w:rFonts w:ascii="Calibri" w:hAnsi="Calibri" w:cs="Calibri"/>
          <w:sz w:val="24"/>
          <w:szCs w:val="24"/>
        </w:rPr>
        <w:t xml:space="preserve">a </w:t>
      </w:r>
      <w:r w:rsidR="00790A84" w:rsidRPr="008F22B6">
        <w:rPr>
          <w:rFonts w:ascii="Calibri" w:hAnsi="Calibri" w:cs="Calibri"/>
          <w:sz w:val="24"/>
          <w:szCs w:val="24"/>
        </w:rPr>
        <w:t>year, with</w:t>
      </w:r>
      <w:r w:rsidR="00103223" w:rsidRPr="008F22B6">
        <w:rPr>
          <w:rFonts w:ascii="Calibri" w:hAnsi="Calibri" w:cs="Calibri"/>
          <w:sz w:val="24"/>
          <w:szCs w:val="24"/>
        </w:rPr>
        <w:t xml:space="preserve"> </w:t>
      </w:r>
      <w:r w:rsidR="00DB0AD8" w:rsidRPr="008F22B6">
        <w:rPr>
          <w:rFonts w:ascii="Calibri" w:hAnsi="Calibri" w:cs="Calibri"/>
          <w:sz w:val="24"/>
          <w:szCs w:val="24"/>
        </w:rPr>
        <w:t>qualifications in food safety and hygiene, customer service, food preparation and more, volunteering opportunities, and developing a community kitchen to prepare them for participation in the hospitality sector.</w:t>
      </w:r>
    </w:p>
    <w:p w14:paraId="2D71EBDD" w14:textId="27EE5FC2" w:rsidR="00DB0AD8" w:rsidRPr="008F22B6" w:rsidRDefault="00DB0AD8" w:rsidP="00DB0AD8">
      <w:pPr>
        <w:pStyle w:val="Default"/>
        <w:ind w:right="480"/>
        <w:jc w:val="both"/>
        <w:rPr>
          <w:rFonts w:ascii="Calibri" w:hAnsi="Calibri" w:cs="Calibri"/>
          <w:sz w:val="24"/>
          <w:szCs w:val="24"/>
        </w:rPr>
      </w:pPr>
    </w:p>
    <w:p w14:paraId="683AFE30" w14:textId="7EDC5ED4" w:rsidR="00DB0AD8" w:rsidRPr="008F22B6" w:rsidRDefault="00EC5CFB" w:rsidP="00DB0AD8">
      <w:pPr>
        <w:pStyle w:val="Default"/>
        <w:ind w:right="480"/>
        <w:jc w:val="both"/>
        <w:rPr>
          <w:rFonts w:ascii="Calibri" w:hAnsi="Calibri" w:cs="Calibri"/>
          <w:sz w:val="24"/>
          <w:szCs w:val="24"/>
        </w:rPr>
      </w:pPr>
      <w:r w:rsidRPr="008F22B6">
        <w:rPr>
          <w:rFonts w:ascii="Arial" w:eastAsia="Arial" w:hAnsi="Arial" w:cs="Arial"/>
          <w:b/>
          <w:bCs/>
          <w:noProof/>
          <w:color w:val="FF9300"/>
          <w:lang w:eastAsia="en-US"/>
        </w:rPr>
        <mc:AlternateContent>
          <mc:Choice Requires="wps">
            <w:drawing>
              <wp:anchor distT="152400" distB="152400" distL="152400" distR="152400" simplePos="0" relativeHeight="251658242" behindDoc="0" locked="0" layoutInCell="1" allowOverlap="1" wp14:anchorId="71926FB9" wp14:editId="337130DB">
                <wp:simplePos x="0" y="0"/>
                <wp:positionH relativeFrom="margin">
                  <wp:align>left</wp:align>
                </wp:positionH>
                <wp:positionV relativeFrom="page">
                  <wp:posOffset>6444615</wp:posOffset>
                </wp:positionV>
                <wp:extent cx="7000875" cy="342900"/>
                <wp:effectExtent l="0" t="0" r="9525" b="0"/>
                <wp:wrapThrough wrapText="bothSides" distL="152400" distR="152400">
                  <wp:wrapPolygon edited="1">
                    <wp:start x="0" y="0"/>
                    <wp:lineTo x="21600" y="0"/>
                    <wp:lineTo x="21600" y="21600"/>
                    <wp:lineTo x="0" y="21600"/>
                    <wp:lineTo x="0" y="0"/>
                  </wp:wrapPolygon>
                </wp:wrapThrough>
                <wp:docPr id="403772886" name="Rectangle 403772886"/>
                <wp:cNvGraphicFramePr/>
                <a:graphic xmlns:a="http://schemas.openxmlformats.org/drawingml/2006/main">
                  <a:graphicData uri="http://schemas.microsoft.com/office/word/2010/wordprocessingShape">
                    <wps:wsp>
                      <wps:cNvSpPr/>
                      <wps:spPr>
                        <a:xfrm>
                          <a:off x="0" y="0"/>
                          <a:ext cx="7000875" cy="342900"/>
                        </a:xfrm>
                        <a:prstGeom prst="rect">
                          <a:avLst/>
                        </a:prstGeom>
                        <a:solidFill>
                          <a:srgbClr val="00B050"/>
                        </a:solidFill>
                        <a:ln w="12700" cap="flat">
                          <a:noFill/>
                          <a:miter lim="400000"/>
                        </a:ln>
                        <a:effectLst/>
                      </wps:spPr>
                      <wps:txbx>
                        <w:txbxContent>
                          <w:p w14:paraId="49D941D0" w14:textId="457D411A" w:rsidR="008008DE" w:rsidRPr="008F22B6" w:rsidRDefault="00791F4C" w:rsidP="008008DE">
                            <w:pPr>
                              <w:pStyle w:val="Body"/>
                              <w:suppressAutoHyphens/>
                              <w:spacing w:after="180" w:line="288" w:lineRule="auto"/>
                              <w:jc w:val="center"/>
                              <w:rPr>
                                <w:rFonts w:ascii="Arial" w:hAnsi="Arial" w:cs="Arial"/>
                                <w:sz w:val="28"/>
                                <w:szCs w:val="28"/>
                                <w:lang w:val="en-GB"/>
                              </w:rPr>
                            </w:pPr>
                            <w:r w:rsidRPr="008F22B6">
                              <w:rPr>
                                <w:rFonts w:ascii="Arial" w:hAnsi="Arial" w:cs="Arial"/>
                                <w:b/>
                                <w:bCs/>
                                <w:color w:val="FEFFFF"/>
                                <w:sz w:val="28"/>
                                <w:szCs w:val="28"/>
                                <w:lang w:val="en-GB"/>
                              </w:rPr>
                              <w:t>ADMINISTRATOR</w:t>
                            </w:r>
                            <w:r w:rsidR="00E21272" w:rsidRPr="008F22B6">
                              <w:rPr>
                                <w:rFonts w:ascii="Arial" w:hAnsi="Arial" w:cs="Arial"/>
                                <w:b/>
                                <w:bCs/>
                                <w:color w:val="FEFFFF"/>
                                <w:sz w:val="28"/>
                                <w:szCs w:val="28"/>
                                <w:lang w:val="en-GB"/>
                              </w:rPr>
                              <w:t xml:space="preserve"> (G</w:t>
                            </w:r>
                            <w:r w:rsidR="00E107E9">
                              <w:rPr>
                                <w:rFonts w:ascii="Arial" w:hAnsi="Arial" w:cs="Arial"/>
                                <w:b/>
                                <w:bCs/>
                                <w:color w:val="FEFFFF"/>
                                <w:sz w:val="28"/>
                                <w:szCs w:val="28"/>
                                <w:lang w:val="en-GB"/>
                              </w:rPr>
                              <w:t>ul &amp; General</w:t>
                            </w:r>
                            <w:r w:rsidR="00E21272" w:rsidRPr="008F22B6">
                              <w:rPr>
                                <w:rFonts w:ascii="Arial" w:hAnsi="Arial" w:cs="Arial"/>
                                <w:b/>
                                <w:bCs/>
                                <w:color w:val="FEFFFF"/>
                                <w:sz w:val="28"/>
                                <w:szCs w:val="28"/>
                                <w:lang w:val="en-GB"/>
                              </w:rPr>
                              <w:t>)</w:t>
                            </w:r>
                            <w:r w:rsidR="008008DE" w:rsidRPr="008F22B6">
                              <w:rPr>
                                <w:rFonts w:ascii="Arial" w:hAnsi="Arial" w:cs="Arial"/>
                                <w:b/>
                                <w:bCs/>
                                <w:color w:val="FEFFFF"/>
                                <w:sz w:val="28"/>
                                <w:szCs w:val="28"/>
                                <w:lang w:val="en-GB"/>
                              </w:rPr>
                              <w:t xml:space="preserve"> – JOB DESCRIPTION</w:t>
                            </w:r>
                          </w:p>
                        </w:txbxContent>
                      </wps:txbx>
                      <wps:bodyPr wrap="square" lIns="50800" tIns="50800" rIns="50800" bIns="50800" numCol="1" anchor="t">
                        <a:noAutofit/>
                      </wps:bodyPr>
                    </wps:wsp>
                  </a:graphicData>
                </a:graphic>
                <wp14:sizeRelH relativeFrom="margin">
                  <wp14:pctWidth>0</wp14:pctWidth>
                </wp14:sizeRelH>
                <wp14:sizeRelV relativeFrom="margin">
                  <wp14:pctHeight>0</wp14:pctHeight>
                </wp14:sizeRelV>
              </wp:anchor>
            </w:drawing>
          </mc:Choice>
          <mc:Fallback>
            <w:pict>
              <v:rect w14:anchorId="71926FB9" id="Rectangle 403772886" o:spid="_x0000_s1028" style="position:absolute;left:0;text-align:left;margin-left:0;margin-top:507.45pt;width:551.25pt;height:27pt;z-index:251658242;visibility:visible;mso-wrap-style:square;mso-width-percent:0;mso-height-percent:0;mso-wrap-distance-left:12pt;mso-wrap-distance-top:12pt;mso-wrap-distance-right:12pt;mso-wrap-distance-bottom:12pt;mso-position-horizontal:left;mso-position-horizontal-relative:margin;mso-position-vertical:absolute;mso-position-vertical-relative:page;mso-width-percent:0;mso-height-percent:0;mso-width-relative:margin;mso-height-relative:margin;v-text-anchor:top"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" fillcolor="#00b050" stroked="f" strokeweight="1pt">
                <v:stroke miterlimit="4"/>
                <v:textbox inset="4pt,4pt,4pt,4pt">
                  <w:txbxContent>
                    <w:p w14:paraId="49D941D0" w14:textId="457D411A" w:rsidR="008008DE" w:rsidRPr="008F22B6" w:rsidRDefault="00791F4C" w:rsidP="008008DE">
                      <w:pPr>
                        <w:pStyle w:val="Body"/>
                        <w:suppressAutoHyphens/>
                        <w:spacing w:after="180" w:line="288" w:lineRule="auto"/>
                        <w:jc w:val="center"/>
                        <w:rPr>
                          <w:rFonts w:ascii="Arial" w:hAnsi="Arial" w:cs="Arial"/>
                          <w:sz w:val="28"/>
                          <w:szCs w:val="28"/>
                          <w:lang w:val="en-GB"/>
                        </w:rPr>
                      </w:pPr>
                      <w:r w:rsidRPr="008F22B6">
                        <w:rPr>
                          <w:rFonts w:ascii="Arial" w:hAnsi="Arial" w:cs="Arial"/>
                          <w:b/>
                          <w:bCs/>
                          <w:color w:val="FEFFFF"/>
                          <w:sz w:val="28"/>
                          <w:szCs w:val="28"/>
                          <w:lang w:val="en-GB"/>
                        </w:rPr>
                        <w:t>ADMINISTRATOR</w:t>
                      </w:r>
                      <w:r w:rsidR="00E21272" w:rsidRPr="008F22B6">
                        <w:rPr>
                          <w:rFonts w:ascii="Arial" w:hAnsi="Arial" w:cs="Arial"/>
                          <w:b/>
                          <w:bCs/>
                          <w:color w:val="FEFFFF"/>
                          <w:sz w:val="28"/>
                          <w:szCs w:val="28"/>
                          <w:lang w:val="en-GB"/>
                        </w:rPr>
                        <w:t xml:space="preserve"> (G</w:t>
                      </w:r>
                      <w:r w:rsidR="00E107E9">
                        <w:rPr>
                          <w:rFonts w:ascii="Arial" w:hAnsi="Arial" w:cs="Arial"/>
                          <w:b/>
                          <w:bCs/>
                          <w:color w:val="FEFFFF"/>
                          <w:sz w:val="28"/>
                          <w:szCs w:val="28"/>
                          <w:lang w:val="en-GB"/>
                        </w:rPr>
                        <w:t>ul &amp; General</w:t>
                      </w:r>
                      <w:r w:rsidR="00E21272" w:rsidRPr="008F22B6">
                        <w:rPr>
                          <w:rFonts w:ascii="Arial" w:hAnsi="Arial" w:cs="Arial"/>
                          <w:b/>
                          <w:bCs/>
                          <w:color w:val="FEFFFF"/>
                          <w:sz w:val="28"/>
                          <w:szCs w:val="28"/>
                          <w:lang w:val="en-GB"/>
                        </w:rPr>
                        <w:t>)</w:t>
                      </w:r>
                      <w:r w:rsidR="008008DE" w:rsidRPr="008F22B6">
                        <w:rPr>
                          <w:rFonts w:ascii="Arial" w:hAnsi="Arial" w:cs="Arial"/>
                          <w:b/>
                          <w:bCs/>
                          <w:color w:val="FEFFFF"/>
                          <w:sz w:val="28"/>
                          <w:szCs w:val="28"/>
                          <w:lang w:val="en-GB"/>
                        </w:rPr>
                        <w:t xml:space="preserve"> – JOB DESCRIPTION</w:t>
                      </w:r>
                    </w:p>
                  </w:txbxContent>
                </v:textbox>
                <w10:wrap type="through" anchorx="margin" anchory="page"/>
              </v:rect>
            </w:pict>
          </mc:Fallback>
        </mc:AlternateContent>
      </w:r>
      <w:r w:rsidR="00443441" w:rsidRPr="008F22B6">
        <w:rPr>
          <w:rFonts w:ascii="Calibri" w:hAnsi="Calibri" w:cs="Calibri"/>
          <w:sz w:val="24"/>
          <w:szCs w:val="24"/>
        </w:rPr>
        <w:t xml:space="preserve">We work with many partners to deliver the project, </w:t>
      </w:r>
      <w:r w:rsidR="00DB0AD8" w:rsidRPr="008F22B6">
        <w:rPr>
          <w:rFonts w:ascii="Calibri" w:hAnsi="Calibri" w:cs="Calibri"/>
          <w:sz w:val="24"/>
          <w:szCs w:val="24"/>
        </w:rPr>
        <w:t xml:space="preserve">including Adult Education, Pentreath Industries, Citizens Advice Bureau, Penwith &amp; Truro College, </w:t>
      </w:r>
      <w:r w:rsidR="00080C14" w:rsidRPr="008F22B6">
        <w:rPr>
          <w:rFonts w:ascii="Calibri" w:hAnsi="Calibri" w:cs="Calibri"/>
          <w:sz w:val="24"/>
          <w:szCs w:val="24"/>
        </w:rPr>
        <w:t xml:space="preserve">and </w:t>
      </w:r>
      <w:r w:rsidR="00DB0AD8" w:rsidRPr="008F22B6">
        <w:rPr>
          <w:rFonts w:ascii="Calibri" w:hAnsi="Calibri" w:cs="Calibri"/>
          <w:sz w:val="24"/>
          <w:szCs w:val="24"/>
        </w:rPr>
        <w:t>local businesses</w:t>
      </w:r>
      <w:r w:rsidR="00080C14" w:rsidRPr="008F22B6">
        <w:rPr>
          <w:rFonts w:ascii="Calibri" w:hAnsi="Calibri" w:cs="Calibri"/>
          <w:sz w:val="24"/>
          <w:szCs w:val="24"/>
        </w:rPr>
        <w:t xml:space="preserve">.  </w:t>
      </w:r>
      <w:r w:rsidR="00DB0AD8" w:rsidRPr="008F22B6">
        <w:rPr>
          <w:rFonts w:ascii="Calibri" w:hAnsi="Calibri" w:cs="Calibri"/>
          <w:sz w:val="24"/>
          <w:szCs w:val="24"/>
        </w:rPr>
        <w:t xml:space="preserve">  </w:t>
      </w:r>
    </w:p>
    <w:tbl>
      <w:tblPr>
        <w:tblW w:w="1090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2537"/>
        <w:gridCol w:w="8363"/>
      </w:tblGrid>
      <w:tr w:rsidR="009756E1" w:rsidRPr="008F22B6" w14:paraId="49002AE9" w14:textId="77777777" w:rsidTr="007D5B30">
        <w:trPr>
          <w:cantSplit/>
        </w:trPr>
        <w:tc>
          <w:tcPr>
            <w:tcW w:w="2537" w:type="dxa"/>
            <w:tcBorders>
              <w:top w:val="single" w:sz="12" w:space="0" w:color="auto"/>
              <w:bottom w:val="single" w:sz="4" w:space="0" w:color="auto"/>
            </w:tcBorders>
          </w:tcPr>
          <w:p w14:paraId="2CD3CC8E" w14:textId="77777777" w:rsidR="009756E1" w:rsidRPr="008F22B6" w:rsidRDefault="009756E1" w:rsidP="009756E1">
            <w:pPr>
              <w:pStyle w:val="Default"/>
              <w:ind w:right="480"/>
              <w:rPr>
                <w:rFonts w:ascii="Calibri" w:hAnsi="Calibri" w:cs="Calibri"/>
                <w:sz w:val="24"/>
                <w:szCs w:val="24"/>
              </w:rPr>
            </w:pPr>
            <w:r w:rsidRPr="008F22B6">
              <w:rPr>
                <w:rFonts w:ascii="Calibri" w:hAnsi="Calibri" w:cs="Calibri"/>
                <w:sz w:val="24"/>
                <w:szCs w:val="24"/>
              </w:rPr>
              <w:t xml:space="preserve">Post Title: </w:t>
            </w:r>
          </w:p>
        </w:tc>
        <w:tc>
          <w:tcPr>
            <w:tcW w:w="8363" w:type="dxa"/>
            <w:tcBorders>
              <w:top w:val="single" w:sz="12" w:space="0" w:color="auto"/>
              <w:bottom w:val="single" w:sz="4" w:space="0" w:color="auto"/>
            </w:tcBorders>
          </w:tcPr>
          <w:p w14:paraId="545B2DFD" w14:textId="4A22685C" w:rsidR="009756E1" w:rsidRPr="008F22B6" w:rsidRDefault="00080C14" w:rsidP="009756E1">
            <w:pPr>
              <w:pStyle w:val="Default"/>
              <w:ind w:right="480"/>
              <w:rPr>
                <w:rFonts w:ascii="Calibri" w:hAnsi="Calibri" w:cs="Calibri"/>
                <w:sz w:val="24"/>
                <w:szCs w:val="24"/>
              </w:rPr>
            </w:pPr>
            <w:r w:rsidRPr="008F22B6">
              <w:rPr>
                <w:rFonts w:ascii="Calibri" w:hAnsi="Calibri" w:cs="Calibri"/>
                <w:sz w:val="24"/>
                <w:szCs w:val="24"/>
              </w:rPr>
              <w:t>Administrator</w:t>
            </w:r>
            <w:r w:rsidR="007D5B30" w:rsidRPr="008F22B6">
              <w:rPr>
                <w:rFonts w:ascii="Calibri" w:hAnsi="Calibri" w:cs="Calibri"/>
                <w:sz w:val="24"/>
                <w:szCs w:val="24"/>
              </w:rPr>
              <w:t xml:space="preserve"> </w:t>
            </w:r>
            <w:r w:rsidR="00017EED">
              <w:rPr>
                <w:rFonts w:ascii="Calibri" w:hAnsi="Calibri" w:cs="Calibri"/>
                <w:sz w:val="24"/>
                <w:szCs w:val="24"/>
              </w:rPr>
              <w:t>(Gul &amp; General)</w:t>
            </w:r>
          </w:p>
        </w:tc>
      </w:tr>
      <w:tr w:rsidR="009756E1" w:rsidRPr="008F22B6" w14:paraId="7B3B01AB" w14:textId="77777777" w:rsidTr="007D5B30">
        <w:trPr>
          <w:cantSplit/>
        </w:trPr>
        <w:tc>
          <w:tcPr>
            <w:tcW w:w="2537" w:type="dxa"/>
            <w:tcBorders>
              <w:top w:val="single" w:sz="4" w:space="0" w:color="auto"/>
              <w:bottom w:val="single" w:sz="4" w:space="0" w:color="auto"/>
            </w:tcBorders>
          </w:tcPr>
          <w:p w14:paraId="267B0AFB" w14:textId="77777777" w:rsidR="009756E1" w:rsidRPr="008F22B6" w:rsidRDefault="009756E1" w:rsidP="009756E1">
            <w:pPr>
              <w:pStyle w:val="Default"/>
              <w:ind w:right="480"/>
              <w:rPr>
                <w:rFonts w:ascii="Calibri" w:hAnsi="Calibri" w:cs="Calibri"/>
                <w:sz w:val="24"/>
                <w:szCs w:val="24"/>
              </w:rPr>
            </w:pPr>
            <w:r w:rsidRPr="008F22B6">
              <w:rPr>
                <w:rFonts w:ascii="Calibri" w:hAnsi="Calibri" w:cs="Calibri"/>
                <w:sz w:val="24"/>
                <w:szCs w:val="24"/>
              </w:rPr>
              <w:t>Salary:</w:t>
            </w:r>
          </w:p>
        </w:tc>
        <w:tc>
          <w:tcPr>
            <w:tcW w:w="8363" w:type="dxa"/>
            <w:tcBorders>
              <w:top w:val="single" w:sz="4" w:space="0" w:color="auto"/>
              <w:bottom w:val="single" w:sz="4" w:space="0" w:color="auto"/>
            </w:tcBorders>
          </w:tcPr>
          <w:p w14:paraId="59610CF5" w14:textId="29DB180D" w:rsidR="009756E1" w:rsidRPr="008F22B6" w:rsidRDefault="00BF3453" w:rsidP="009756E1">
            <w:pPr>
              <w:pStyle w:val="Default"/>
              <w:ind w:right="480"/>
              <w:rPr>
                <w:rFonts w:ascii="Calibri" w:hAnsi="Calibri" w:cs="Calibri"/>
                <w:sz w:val="24"/>
                <w:szCs w:val="24"/>
              </w:rPr>
            </w:pPr>
            <w:r>
              <w:rPr>
                <w:rFonts w:ascii="Calibri" w:hAnsi="Calibri" w:cs="Calibri"/>
                <w:sz w:val="24"/>
                <w:szCs w:val="24"/>
              </w:rPr>
              <w:t xml:space="preserve">Up to </w:t>
            </w:r>
            <w:r w:rsidR="009756E1" w:rsidRPr="008F22B6">
              <w:rPr>
                <w:rFonts w:ascii="Calibri" w:hAnsi="Calibri" w:cs="Calibri"/>
                <w:sz w:val="24"/>
                <w:szCs w:val="24"/>
              </w:rPr>
              <w:t>£</w:t>
            </w:r>
            <w:r w:rsidR="00644B84" w:rsidRPr="008F22B6">
              <w:rPr>
                <w:rFonts w:ascii="Calibri" w:hAnsi="Calibri" w:cs="Calibri"/>
                <w:sz w:val="24"/>
                <w:szCs w:val="24"/>
              </w:rPr>
              <w:t>2</w:t>
            </w:r>
            <w:r>
              <w:rPr>
                <w:rFonts w:ascii="Calibri" w:hAnsi="Calibri" w:cs="Calibri"/>
                <w:sz w:val="24"/>
                <w:szCs w:val="24"/>
              </w:rPr>
              <w:t>6,250</w:t>
            </w:r>
            <w:r w:rsidR="00644B84" w:rsidRPr="008F22B6">
              <w:rPr>
                <w:rFonts w:ascii="Calibri" w:hAnsi="Calibri" w:cs="Calibri"/>
                <w:sz w:val="24"/>
                <w:szCs w:val="24"/>
              </w:rPr>
              <w:t xml:space="preserve"> </w:t>
            </w:r>
            <w:r w:rsidR="00222C54" w:rsidRPr="008F22B6">
              <w:rPr>
                <w:rFonts w:ascii="Calibri" w:hAnsi="Calibri" w:cs="Calibri"/>
                <w:sz w:val="24"/>
                <w:szCs w:val="24"/>
              </w:rPr>
              <w:t xml:space="preserve">per annum </w:t>
            </w:r>
            <w:r w:rsidR="00225A37" w:rsidRPr="008F22B6">
              <w:rPr>
                <w:rFonts w:ascii="Calibri" w:hAnsi="Calibri" w:cs="Calibri"/>
                <w:sz w:val="24"/>
                <w:szCs w:val="24"/>
              </w:rPr>
              <w:t>FTE</w:t>
            </w:r>
            <w:r>
              <w:rPr>
                <w:rFonts w:ascii="Calibri" w:hAnsi="Calibri" w:cs="Calibri"/>
                <w:sz w:val="24"/>
                <w:szCs w:val="24"/>
              </w:rPr>
              <w:t xml:space="preserve"> based on experience</w:t>
            </w:r>
          </w:p>
        </w:tc>
      </w:tr>
      <w:tr w:rsidR="00B75270" w:rsidRPr="008F22B6" w14:paraId="1F557B05" w14:textId="77777777" w:rsidTr="007D5B30">
        <w:trPr>
          <w:cantSplit/>
        </w:trPr>
        <w:tc>
          <w:tcPr>
            <w:tcW w:w="2537" w:type="dxa"/>
            <w:tcBorders>
              <w:top w:val="single" w:sz="4" w:space="0" w:color="auto"/>
              <w:bottom w:val="single" w:sz="4" w:space="0" w:color="auto"/>
            </w:tcBorders>
          </w:tcPr>
          <w:p w14:paraId="104BA7CB" w14:textId="5B349D2C" w:rsidR="00B75270" w:rsidRPr="008F22B6" w:rsidRDefault="00B75270" w:rsidP="009756E1">
            <w:pPr>
              <w:pStyle w:val="Default"/>
              <w:ind w:right="480"/>
              <w:rPr>
                <w:rFonts w:ascii="Calibri" w:hAnsi="Calibri" w:cs="Calibri"/>
                <w:sz w:val="24"/>
                <w:szCs w:val="24"/>
              </w:rPr>
            </w:pPr>
            <w:r w:rsidRPr="008F22B6">
              <w:rPr>
                <w:rFonts w:ascii="Calibri" w:hAnsi="Calibri" w:cs="Calibri"/>
                <w:sz w:val="24"/>
                <w:szCs w:val="24"/>
              </w:rPr>
              <w:t>Contract Length:</w:t>
            </w:r>
          </w:p>
        </w:tc>
        <w:tc>
          <w:tcPr>
            <w:tcW w:w="8363" w:type="dxa"/>
            <w:tcBorders>
              <w:top w:val="single" w:sz="4" w:space="0" w:color="auto"/>
              <w:bottom w:val="single" w:sz="4" w:space="0" w:color="auto"/>
            </w:tcBorders>
          </w:tcPr>
          <w:p w14:paraId="4170CC2C" w14:textId="5E531736" w:rsidR="00B75270" w:rsidRPr="008F22B6" w:rsidRDefault="00AC1DF1" w:rsidP="009756E1">
            <w:pPr>
              <w:pStyle w:val="Default"/>
              <w:ind w:right="480"/>
              <w:rPr>
                <w:rFonts w:ascii="Calibri" w:hAnsi="Calibri" w:cs="Calibri"/>
                <w:sz w:val="24"/>
                <w:szCs w:val="24"/>
                <w:highlight w:val="yellow"/>
              </w:rPr>
            </w:pPr>
            <w:r>
              <w:rPr>
                <w:rFonts w:ascii="Calibri" w:hAnsi="Calibri" w:cs="Calibri"/>
                <w:sz w:val="24"/>
                <w:szCs w:val="24"/>
              </w:rPr>
              <w:t>F</w:t>
            </w:r>
            <w:r w:rsidR="0051291A" w:rsidRPr="008F22B6">
              <w:rPr>
                <w:rFonts w:ascii="Calibri" w:hAnsi="Calibri" w:cs="Calibri"/>
                <w:sz w:val="24"/>
                <w:szCs w:val="24"/>
              </w:rPr>
              <w:t>ixed term post until 31</w:t>
            </w:r>
            <w:r w:rsidR="0051291A" w:rsidRPr="008F22B6">
              <w:rPr>
                <w:rFonts w:ascii="Calibri" w:hAnsi="Calibri" w:cs="Calibri"/>
                <w:sz w:val="24"/>
                <w:szCs w:val="24"/>
                <w:vertAlign w:val="superscript"/>
              </w:rPr>
              <w:t>st</w:t>
            </w:r>
            <w:r w:rsidR="0051291A" w:rsidRPr="008F22B6">
              <w:rPr>
                <w:rFonts w:ascii="Calibri" w:hAnsi="Calibri" w:cs="Calibri"/>
                <w:sz w:val="24"/>
                <w:szCs w:val="24"/>
              </w:rPr>
              <w:t xml:space="preserve"> March 202</w:t>
            </w:r>
            <w:r w:rsidR="008F22B6" w:rsidRPr="008F22B6">
              <w:rPr>
                <w:rFonts w:ascii="Calibri" w:hAnsi="Calibri" w:cs="Calibri"/>
                <w:sz w:val="24"/>
                <w:szCs w:val="24"/>
              </w:rPr>
              <w:t>6</w:t>
            </w:r>
            <w:r w:rsidR="004A29F0" w:rsidRPr="008F22B6">
              <w:rPr>
                <w:rFonts w:ascii="Calibri" w:hAnsi="Calibri" w:cs="Calibri"/>
                <w:sz w:val="24"/>
                <w:szCs w:val="24"/>
              </w:rPr>
              <w:t>, but likely to continue beyond this date</w:t>
            </w:r>
            <w:r w:rsidR="0051291A" w:rsidRPr="008F22B6">
              <w:rPr>
                <w:rFonts w:ascii="Calibri" w:hAnsi="Calibri" w:cs="Calibri"/>
                <w:sz w:val="24"/>
                <w:szCs w:val="24"/>
              </w:rPr>
              <w:t>.</w:t>
            </w:r>
          </w:p>
        </w:tc>
      </w:tr>
      <w:tr w:rsidR="009756E1" w:rsidRPr="008F22B6" w14:paraId="3243B430" w14:textId="77777777" w:rsidTr="007D5B30">
        <w:trPr>
          <w:cantSplit/>
        </w:trPr>
        <w:tc>
          <w:tcPr>
            <w:tcW w:w="2537" w:type="dxa"/>
            <w:tcBorders>
              <w:top w:val="single" w:sz="4" w:space="0" w:color="auto"/>
              <w:bottom w:val="single" w:sz="4" w:space="0" w:color="auto"/>
            </w:tcBorders>
          </w:tcPr>
          <w:p w14:paraId="21BC0831" w14:textId="7012836E" w:rsidR="009756E1" w:rsidRPr="008F22B6" w:rsidRDefault="009756E1" w:rsidP="009756E1">
            <w:pPr>
              <w:pStyle w:val="Default"/>
              <w:ind w:right="480"/>
              <w:rPr>
                <w:rFonts w:ascii="Calibri" w:hAnsi="Calibri" w:cs="Calibri"/>
                <w:sz w:val="24"/>
                <w:szCs w:val="24"/>
              </w:rPr>
            </w:pPr>
            <w:r w:rsidRPr="008F22B6">
              <w:rPr>
                <w:rFonts w:ascii="Calibri" w:hAnsi="Calibri" w:cs="Calibri"/>
                <w:sz w:val="24"/>
                <w:szCs w:val="24"/>
              </w:rPr>
              <w:t>Location:</w:t>
            </w:r>
            <w:r w:rsidRPr="008F22B6">
              <w:rPr>
                <w:rFonts w:ascii="Calibri" w:hAnsi="Calibri" w:cs="Calibri"/>
                <w:sz w:val="24"/>
                <w:szCs w:val="24"/>
              </w:rPr>
              <w:tab/>
            </w:r>
          </w:p>
        </w:tc>
        <w:tc>
          <w:tcPr>
            <w:tcW w:w="8363" w:type="dxa"/>
            <w:tcBorders>
              <w:top w:val="single" w:sz="4" w:space="0" w:color="auto"/>
              <w:bottom w:val="single" w:sz="4" w:space="0" w:color="auto"/>
            </w:tcBorders>
          </w:tcPr>
          <w:p w14:paraId="4592F812" w14:textId="77777777" w:rsidR="009756E1" w:rsidRPr="008F22B6" w:rsidRDefault="009756E1" w:rsidP="009756E1">
            <w:pPr>
              <w:pStyle w:val="Default"/>
              <w:ind w:right="480"/>
              <w:rPr>
                <w:rFonts w:ascii="Calibri" w:hAnsi="Calibri" w:cs="Calibri"/>
                <w:sz w:val="24"/>
                <w:szCs w:val="24"/>
              </w:rPr>
            </w:pPr>
            <w:r w:rsidRPr="008F22B6">
              <w:rPr>
                <w:rFonts w:ascii="Calibri" w:hAnsi="Calibri" w:cs="Calibri"/>
                <w:sz w:val="24"/>
                <w:szCs w:val="24"/>
              </w:rPr>
              <w:t>Penzance – some local travel possible</w:t>
            </w:r>
          </w:p>
        </w:tc>
      </w:tr>
      <w:tr w:rsidR="009756E1" w:rsidRPr="008F22B6" w14:paraId="69C45447" w14:textId="77777777" w:rsidTr="007D5B30">
        <w:trPr>
          <w:cantSplit/>
          <w:trHeight w:val="329"/>
        </w:trPr>
        <w:tc>
          <w:tcPr>
            <w:tcW w:w="2537" w:type="dxa"/>
            <w:tcBorders>
              <w:top w:val="single" w:sz="4" w:space="0" w:color="auto"/>
              <w:bottom w:val="single" w:sz="4" w:space="0" w:color="auto"/>
            </w:tcBorders>
          </w:tcPr>
          <w:p w14:paraId="6A64739F" w14:textId="77777777" w:rsidR="009756E1" w:rsidRPr="008F22B6" w:rsidRDefault="009756E1" w:rsidP="009756E1">
            <w:pPr>
              <w:pStyle w:val="Default"/>
              <w:ind w:right="480"/>
              <w:rPr>
                <w:rFonts w:ascii="Calibri" w:hAnsi="Calibri" w:cs="Calibri"/>
                <w:sz w:val="24"/>
                <w:szCs w:val="24"/>
              </w:rPr>
            </w:pPr>
            <w:r w:rsidRPr="008F22B6">
              <w:rPr>
                <w:rFonts w:ascii="Calibri" w:hAnsi="Calibri" w:cs="Calibri"/>
                <w:sz w:val="24"/>
                <w:szCs w:val="24"/>
              </w:rPr>
              <w:t>Reports to:</w:t>
            </w:r>
          </w:p>
        </w:tc>
        <w:tc>
          <w:tcPr>
            <w:tcW w:w="8363" w:type="dxa"/>
            <w:tcBorders>
              <w:top w:val="single" w:sz="4" w:space="0" w:color="auto"/>
              <w:bottom w:val="single" w:sz="4" w:space="0" w:color="auto"/>
            </w:tcBorders>
          </w:tcPr>
          <w:p w14:paraId="2AB480F7" w14:textId="65BDA958" w:rsidR="009756E1" w:rsidRPr="008F22B6" w:rsidRDefault="00376CBE" w:rsidP="009756E1">
            <w:pPr>
              <w:pStyle w:val="Default"/>
              <w:ind w:right="480"/>
              <w:rPr>
                <w:rFonts w:ascii="Calibri" w:hAnsi="Calibri" w:cs="Calibri"/>
                <w:sz w:val="24"/>
                <w:szCs w:val="24"/>
              </w:rPr>
            </w:pPr>
            <w:r w:rsidRPr="008F22B6">
              <w:rPr>
                <w:rFonts w:ascii="Calibri" w:hAnsi="Calibri" w:cs="Calibri"/>
                <w:sz w:val="24"/>
                <w:szCs w:val="24"/>
              </w:rPr>
              <w:t>Administration &amp; Finance Director</w:t>
            </w:r>
            <w:r w:rsidR="008C6FDD">
              <w:rPr>
                <w:rFonts w:ascii="Calibri" w:hAnsi="Calibri" w:cs="Calibri"/>
                <w:sz w:val="24"/>
                <w:szCs w:val="24"/>
              </w:rPr>
              <w:t>.</w:t>
            </w:r>
          </w:p>
        </w:tc>
      </w:tr>
      <w:tr w:rsidR="009756E1" w:rsidRPr="008F22B6" w14:paraId="2E7C464F" w14:textId="77777777" w:rsidTr="007D5B30">
        <w:trPr>
          <w:cantSplit/>
        </w:trPr>
        <w:tc>
          <w:tcPr>
            <w:tcW w:w="2537" w:type="dxa"/>
            <w:tcBorders>
              <w:top w:val="single" w:sz="4" w:space="0" w:color="auto"/>
              <w:bottom w:val="nil"/>
            </w:tcBorders>
          </w:tcPr>
          <w:p w14:paraId="2BE20BC0" w14:textId="77777777" w:rsidR="009756E1" w:rsidRPr="008F22B6" w:rsidRDefault="009756E1" w:rsidP="009756E1">
            <w:pPr>
              <w:pStyle w:val="Default"/>
              <w:ind w:right="480"/>
              <w:rPr>
                <w:rFonts w:ascii="Calibri" w:hAnsi="Calibri" w:cs="Calibri"/>
                <w:sz w:val="24"/>
                <w:szCs w:val="24"/>
              </w:rPr>
            </w:pPr>
            <w:r w:rsidRPr="008F22B6">
              <w:rPr>
                <w:rFonts w:ascii="Calibri" w:hAnsi="Calibri" w:cs="Calibri"/>
                <w:sz w:val="24"/>
                <w:szCs w:val="24"/>
              </w:rPr>
              <w:t>Working arrangements:</w:t>
            </w:r>
          </w:p>
        </w:tc>
        <w:tc>
          <w:tcPr>
            <w:tcW w:w="8363" w:type="dxa"/>
            <w:tcBorders>
              <w:top w:val="single" w:sz="4" w:space="0" w:color="auto"/>
              <w:bottom w:val="nil"/>
            </w:tcBorders>
          </w:tcPr>
          <w:p w14:paraId="19E98411" w14:textId="07B6D407" w:rsidR="009756E1" w:rsidRPr="008F22B6" w:rsidRDefault="002C388E" w:rsidP="009756E1">
            <w:pPr>
              <w:pStyle w:val="Default"/>
              <w:ind w:right="480"/>
              <w:rPr>
                <w:rFonts w:ascii="Calibri" w:hAnsi="Calibri" w:cs="Calibri"/>
                <w:sz w:val="24"/>
                <w:szCs w:val="24"/>
              </w:rPr>
            </w:pPr>
            <w:r w:rsidRPr="002C388E">
              <w:rPr>
                <w:rFonts w:ascii="Calibri" w:hAnsi="Calibri" w:cs="Calibri"/>
                <w:sz w:val="24"/>
                <w:szCs w:val="24"/>
              </w:rPr>
              <w:t>Up to f</w:t>
            </w:r>
            <w:r w:rsidR="00B76C11" w:rsidRPr="002C388E">
              <w:rPr>
                <w:rFonts w:ascii="Calibri" w:hAnsi="Calibri" w:cs="Calibri"/>
                <w:sz w:val="24"/>
                <w:szCs w:val="24"/>
              </w:rPr>
              <w:t xml:space="preserve">our days a week </w:t>
            </w:r>
            <w:r w:rsidR="00F21012" w:rsidRPr="002C388E">
              <w:rPr>
                <w:rFonts w:ascii="Calibri" w:hAnsi="Calibri" w:cs="Calibri"/>
                <w:sz w:val="24"/>
                <w:szCs w:val="24"/>
              </w:rPr>
              <w:t>(3</w:t>
            </w:r>
            <w:r w:rsidR="00B76C11" w:rsidRPr="002C388E">
              <w:rPr>
                <w:rFonts w:ascii="Calibri" w:hAnsi="Calibri" w:cs="Calibri"/>
                <w:sz w:val="24"/>
                <w:szCs w:val="24"/>
              </w:rPr>
              <w:t>0</w:t>
            </w:r>
            <w:r w:rsidR="00F21012" w:rsidRPr="002C388E">
              <w:rPr>
                <w:rFonts w:ascii="Calibri" w:hAnsi="Calibri" w:cs="Calibri"/>
                <w:sz w:val="24"/>
                <w:szCs w:val="24"/>
              </w:rPr>
              <w:t>hrs</w:t>
            </w:r>
            <w:r w:rsidR="006774F8" w:rsidRPr="002C388E">
              <w:rPr>
                <w:rFonts w:ascii="Calibri" w:hAnsi="Calibri" w:cs="Calibri"/>
                <w:sz w:val="24"/>
                <w:szCs w:val="24"/>
              </w:rPr>
              <w:t xml:space="preserve"> a week)</w:t>
            </w:r>
            <w:r w:rsidR="00EF2BAB" w:rsidRPr="002C388E">
              <w:rPr>
                <w:rFonts w:ascii="Calibri" w:hAnsi="Calibri" w:cs="Calibri"/>
                <w:sz w:val="24"/>
                <w:szCs w:val="24"/>
              </w:rPr>
              <w:t>.</w:t>
            </w:r>
            <w:r w:rsidR="00EF2BAB" w:rsidRPr="008F22B6">
              <w:rPr>
                <w:rFonts w:ascii="Calibri" w:hAnsi="Calibri" w:cs="Calibri"/>
                <w:sz w:val="24"/>
                <w:szCs w:val="24"/>
              </w:rPr>
              <w:t xml:space="preserve"> We</w:t>
            </w:r>
            <w:r w:rsidR="006774F8" w:rsidRPr="008F22B6">
              <w:rPr>
                <w:rFonts w:ascii="Calibri" w:hAnsi="Calibri" w:cs="Calibri"/>
                <w:sz w:val="24"/>
                <w:szCs w:val="24"/>
              </w:rPr>
              <w:t xml:space="preserve"> also</w:t>
            </w:r>
            <w:r w:rsidR="00EF2BAB" w:rsidRPr="008F22B6">
              <w:rPr>
                <w:rFonts w:ascii="Calibri" w:hAnsi="Calibri" w:cs="Calibri"/>
                <w:sz w:val="24"/>
                <w:szCs w:val="24"/>
              </w:rPr>
              <w:t xml:space="preserve"> welcome applications from those who can only </w:t>
            </w:r>
            <w:r w:rsidR="00AB665B" w:rsidRPr="008F22B6">
              <w:rPr>
                <w:rFonts w:ascii="Calibri" w:hAnsi="Calibri" w:cs="Calibri"/>
                <w:sz w:val="24"/>
                <w:szCs w:val="24"/>
              </w:rPr>
              <w:t>work</w:t>
            </w:r>
            <w:r w:rsidR="00EF2BAB" w:rsidRPr="008F22B6">
              <w:rPr>
                <w:rFonts w:ascii="Calibri" w:hAnsi="Calibri" w:cs="Calibri"/>
                <w:sz w:val="24"/>
                <w:szCs w:val="24"/>
              </w:rPr>
              <w:t xml:space="preserve"> part time </w:t>
            </w:r>
            <w:r w:rsidR="00AB665B" w:rsidRPr="008F22B6">
              <w:rPr>
                <w:rFonts w:ascii="Calibri" w:hAnsi="Calibri" w:cs="Calibri"/>
                <w:sz w:val="24"/>
                <w:szCs w:val="24"/>
              </w:rPr>
              <w:t>as we may be able to accommodate this</w:t>
            </w:r>
            <w:r w:rsidR="008B1D13" w:rsidRPr="008F22B6">
              <w:rPr>
                <w:rFonts w:ascii="Calibri" w:hAnsi="Calibri" w:cs="Calibri"/>
                <w:sz w:val="24"/>
                <w:szCs w:val="24"/>
              </w:rPr>
              <w:t xml:space="preserve"> as a job share</w:t>
            </w:r>
            <w:r w:rsidR="00AB665B" w:rsidRPr="008F22B6">
              <w:rPr>
                <w:rFonts w:ascii="Calibri" w:hAnsi="Calibri" w:cs="Calibri"/>
                <w:sz w:val="24"/>
                <w:szCs w:val="24"/>
              </w:rPr>
              <w:t xml:space="preserve">. </w:t>
            </w:r>
            <w:r w:rsidR="002B71C1" w:rsidRPr="008F22B6">
              <w:rPr>
                <w:rFonts w:ascii="Calibri" w:hAnsi="Calibri" w:cs="Calibri"/>
                <w:sz w:val="24"/>
                <w:szCs w:val="24"/>
              </w:rPr>
              <w:t>The work m</w:t>
            </w:r>
            <w:r w:rsidR="0051291A" w:rsidRPr="008F22B6">
              <w:rPr>
                <w:rFonts w:ascii="Calibri" w:hAnsi="Calibri" w:cs="Calibri"/>
                <w:sz w:val="24"/>
                <w:szCs w:val="24"/>
              </w:rPr>
              <w:t>ay</w:t>
            </w:r>
            <w:r w:rsidR="000E1583" w:rsidRPr="008F22B6">
              <w:rPr>
                <w:rFonts w:ascii="Calibri" w:hAnsi="Calibri" w:cs="Calibri"/>
                <w:sz w:val="24"/>
                <w:szCs w:val="24"/>
              </w:rPr>
              <w:t xml:space="preserve"> very </w:t>
            </w:r>
            <w:r w:rsidR="008F22B6" w:rsidRPr="008F22B6">
              <w:rPr>
                <w:rFonts w:ascii="Calibri" w:hAnsi="Calibri" w:cs="Calibri"/>
                <w:sz w:val="24"/>
                <w:szCs w:val="24"/>
              </w:rPr>
              <w:t>occasionally</w:t>
            </w:r>
            <w:r w:rsidR="0051291A" w:rsidRPr="008F22B6">
              <w:rPr>
                <w:rFonts w:ascii="Calibri" w:hAnsi="Calibri" w:cs="Calibri"/>
                <w:sz w:val="24"/>
                <w:szCs w:val="24"/>
              </w:rPr>
              <w:t xml:space="preserve"> include evenings and weekends.</w:t>
            </w:r>
          </w:p>
        </w:tc>
      </w:tr>
      <w:tr w:rsidR="009756E1" w:rsidRPr="008F22B6" w14:paraId="6F59E5A8" w14:textId="77777777" w:rsidTr="007D5B30">
        <w:trPr>
          <w:cantSplit/>
        </w:trPr>
        <w:tc>
          <w:tcPr>
            <w:tcW w:w="2537" w:type="dxa"/>
            <w:tcBorders>
              <w:top w:val="single" w:sz="4" w:space="0" w:color="auto"/>
              <w:bottom w:val="single" w:sz="12" w:space="0" w:color="auto"/>
            </w:tcBorders>
          </w:tcPr>
          <w:p w14:paraId="70A21F23" w14:textId="77777777" w:rsidR="009756E1" w:rsidRPr="008F22B6" w:rsidRDefault="009756E1" w:rsidP="009756E1">
            <w:pPr>
              <w:pStyle w:val="Default"/>
              <w:ind w:right="480"/>
              <w:rPr>
                <w:rFonts w:ascii="Calibri" w:hAnsi="Calibri" w:cs="Calibri"/>
                <w:sz w:val="24"/>
                <w:szCs w:val="24"/>
              </w:rPr>
            </w:pPr>
            <w:r w:rsidRPr="008F22B6">
              <w:rPr>
                <w:rFonts w:ascii="Calibri" w:hAnsi="Calibri" w:cs="Calibri"/>
                <w:sz w:val="24"/>
                <w:szCs w:val="24"/>
              </w:rPr>
              <w:lastRenderedPageBreak/>
              <w:t>Purpose of Post:</w:t>
            </w:r>
          </w:p>
          <w:p w14:paraId="169164C6" w14:textId="77777777" w:rsidR="009756E1" w:rsidRPr="008F22B6" w:rsidRDefault="009756E1" w:rsidP="009756E1">
            <w:pPr>
              <w:pStyle w:val="Default"/>
              <w:ind w:right="480"/>
              <w:rPr>
                <w:rFonts w:ascii="Calibri" w:hAnsi="Calibri" w:cs="Calibri"/>
                <w:sz w:val="24"/>
                <w:szCs w:val="24"/>
              </w:rPr>
            </w:pPr>
          </w:p>
        </w:tc>
        <w:tc>
          <w:tcPr>
            <w:tcW w:w="8363" w:type="dxa"/>
            <w:tcBorders>
              <w:top w:val="single" w:sz="4" w:space="0" w:color="auto"/>
              <w:bottom w:val="single" w:sz="12" w:space="0" w:color="auto"/>
            </w:tcBorders>
          </w:tcPr>
          <w:p w14:paraId="62D3B880" w14:textId="098B73DC" w:rsidR="009756E1" w:rsidRPr="008F22B6" w:rsidRDefault="009756E1" w:rsidP="009756E1">
            <w:pPr>
              <w:pStyle w:val="Default"/>
              <w:ind w:right="480"/>
              <w:rPr>
                <w:rFonts w:ascii="Calibri" w:hAnsi="Calibri" w:cs="Calibri"/>
                <w:sz w:val="24"/>
                <w:szCs w:val="24"/>
              </w:rPr>
            </w:pPr>
            <w:r w:rsidRPr="008F22B6">
              <w:rPr>
                <w:rFonts w:ascii="Calibri" w:hAnsi="Calibri" w:cs="Calibri"/>
                <w:sz w:val="24"/>
                <w:szCs w:val="24"/>
              </w:rPr>
              <w:t>To work as part of the</w:t>
            </w:r>
            <w:r w:rsidR="00EC26B5">
              <w:rPr>
                <w:rFonts w:ascii="Calibri" w:hAnsi="Calibri" w:cs="Calibri"/>
                <w:sz w:val="24"/>
                <w:szCs w:val="24"/>
              </w:rPr>
              <w:t xml:space="preserve"> administration</w:t>
            </w:r>
            <w:r w:rsidRPr="008F22B6">
              <w:rPr>
                <w:rFonts w:ascii="Calibri" w:hAnsi="Calibri" w:cs="Calibri"/>
                <w:sz w:val="24"/>
                <w:szCs w:val="24"/>
              </w:rPr>
              <w:t xml:space="preserve"> team, </w:t>
            </w:r>
            <w:r w:rsidR="00D56AAA" w:rsidRPr="008F22B6">
              <w:rPr>
                <w:rFonts w:ascii="Calibri" w:hAnsi="Calibri" w:cs="Calibri"/>
                <w:sz w:val="24"/>
                <w:szCs w:val="24"/>
              </w:rPr>
              <w:t xml:space="preserve">undertaking tasks </w:t>
            </w:r>
            <w:r w:rsidR="000E1583" w:rsidRPr="008F22B6">
              <w:rPr>
                <w:rFonts w:ascii="Calibri" w:hAnsi="Calibri" w:cs="Calibri"/>
                <w:sz w:val="24"/>
                <w:szCs w:val="24"/>
              </w:rPr>
              <w:t>including</w:t>
            </w:r>
            <w:r w:rsidR="00D56AAA" w:rsidRPr="008F22B6">
              <w:rPr>
                <w:rFonts w:ascii="Calibri" w:hAnsi="Calibri" w:cs="Calibri"/>
                <w:sz w:val="24"/>
                <w:szCs w:val="24"/>
              </w:rPr>
              <w:t xml:space="preserve"> </w:t>
            </w:r>
            <w:r w:rsidR="00175761">
              <w:rPr>
                <w:rFonts w:ascii="Calibri" w:hAnsi="Calibri" w:cs="Calibri"/>
                <w:sz w:val="24"/>
                <w:szCs w:val="24"/>
              </w:rPr>
              <w:t xml:space="preserve">(but not exhaustive) admin for the building management, </w:t>
            </w:r>
            <w:r w:rsidR="00D56AAA" w:rsidRPr="008F22B6">
              <w:rPr>
                <w:rFonts w:ascii="Calibri" w:hAnsi="Calibri" w:cs="Calibri"/>
                <w:sz w:val="24"/>
                <w:szCs w:val="24"/>
              </w:rPr>
              <w:t>grant claims, purchasing, procurement, financial admin,</w:t>
            </w:r>
            <w:r w:rsidR="00790A84" w:rsidRPr="008F22B6">
              <w:rPr>
                <w:rFonts w:ascii="Calibri" w:hAnsi="Calibri" w:cs="Calibri"/>
                <w:sz w:val="24"/>
                <w:szCs w:val="24"/>
              </w:rPr>
              <w:t xml:space="preserve"> organising training</w:t>
            </w:r>
            <w:r w:rsidR="00EC26B5">
              <w:rPr>
                <w:rFonts w:ascii="Calibri" w:hAnsi="Calibri" w:cs="Calibri"/>
                <w:sz w:val="24"/>
                <w:szCs w:val="24"/>
              </w:rPr>
              <w:t xml:space="preserve">, room bookings, invoicing, </w:t>
            </w:r>
            <w:r w:rsidR="00175761">
              <w:rPr>
                <w:rFonts w:ascii="Calibri" w:hAnsi="Calibri" w:cs="Calibri"/>
                <w:sz w:val="24"/>
                <w:szCs w:val="24"/>
              </w:rPr>
              <w:t xml:space="preserve">HR tasks, recruitment, etc </w:t>
            </w:r>
            <w:r w:rsidR="00790A84" w:rsidRPr="008F22B6">
              <w:rPr>
                <w:rFonts w:ascii="Calibri" w:hAnsi="Calibri" w:cs="Calibri"/>
                <w:sz w:val="24"/>
                <w:szCs w:val="24"/>
              </w:rPr>
              <w:t>.</w:t>
            </w:r>
          </w:p>
        </w:tc>
      </w:tr>
    </w:tbl>
    <w:p w14:paraId="151E57E8" w14:textId="5B2E50A9" w:rsidR="005025F6" w:rsidRPr="008F22B6" w:rsidRDefault="005025F6" w:rsidP="00290B1D">
      <w:pPr>
        <w:pStyle w:val="Default"/>
        <w:ind w:right="480"/>
        <w:rPr>
          <w:rFonts w:ascii="Arial" w:hAnsi="Arial"/>
          <w:b/>
          <w:bCs/>
          <w:sz w:val="24"/>
          <w:szCs w:val="24"/>
        </w:rPr>
      </w:pPr>
    </w:p>
    <w:p w14:paraId="55D5CEA5" w14:textId="77777777" w:rsidR="006339BF" w:rsidRPr="008F22B6" w:rsidRDefault="003B6548" w:rsidP="006339BF">
      <w:pPr>
        <w:pStyle w:val="Body"/>
        <w:suppressAutoHyphens/>
        <w:spacing w:after="180"/>
        <w:rPr>
          <w:rFonts w:ascii="Calibri" w:hAnsi="Calibri" w:cs="Calibri"/>
          <w:b/>
          <w:bCs/>
          <w:sz w:val="28"/>
          <w:szCs w:val="28"/>
          <w:lang w:val="en-GB"/>
        </w:rPr>
      </w:pPr>
      <w:r w:rsidRPr="008F22B6">
        <w:rPr>
          <w:rFonts w:ascii="Calibri" w:hAnsi="Calibri" w:cs="Calibri"/>
          <w:b/>
          <w:bCs/>
          <w:sz w:val="28"/>
          <w:szCs w:val="28"/>
          <w:lang w:val="en-GB"/>
        </w:rPr>
        <w:t>Role purpose:</w:t>
      </w:r>
    </w:p>
    <w:p w14:paraId="06CA5FEC" w14:textId="066572C7" w:rsidR="006339BF" w:rsidRPr="008F22B6" w:rsidRDefault="006339BF" w:rsidP="006339BF">
      <w:pPr>
        <w:pStyle w:val="Body"/>
        <w:suppressAutoHyphens/>
        <w:spacing w:after="180"/>
        <w:rPr>
          <w:rFonts w:ascii="Calibri" w:hAnsi="Calibri" w:cs="Calibri"/>
          <w:sz w:val="24"/>
          <w:szCs w:val="24"/>
          <w:lang w:val="en-GB"/>
        </w:rPr>
      </w:pPr>
      <w:r w:rsidRPr="008F22B6">
        <w:rPr>
          <w:rFonts w:ascii="Calibri" w:hAnsi="Calibri" w:cs="Calibri"/>
          <w:sz w:val="24"/>
          <w:szCs w:val="24"/>
          <w:lang w:val="en-GB"/>
        </w:rPr>
        <w:t xml:space="preserve">This is an exciting opportunity to be part of an innovative charity, which is leading the way in addressing social exclusion. </w:t>
      </w:r>
    </w:p>
    <w:p w14:paraId="3C242CC6" w14:textId="6EE6567F" w:rsidR="006339BF" w:rsidRPr="008F22B6" w:rsidRDefault="006339BF" w:rsidP="006339BF">
      <w:pPr>
        <w:pStyle w:val="Body"/>
        <w:suppressAutoHyphens/>
        <w:spacing w:after="180"/>
        <w:rPr>
          <w:rFonts w:ascii="Calibri" w:hAnsi="Calibri" w:cs="Calibri"/>
          <w:sz w:val="24"/>
          <w:szCs w:val="24"/>
          <w:lang w:val="en-GB"/>
        </w:rPr>
      </w:pPr>
      <w:r w:rsidRPr="008F22B6">
        <w:rPr>
          <w:rFonts w:ascii="Calibri" w:hAnsi="Calibri" w:cs="Calibri"/>
          <w:sz w:val="24"/>
          <w:szCs w:val="24"/>
          <w:lang w:val="en-GB"/>
        </w:rPr>
        <w:t>Trelya aims to break the cycle of social exclusion</w:t>
      </w:r>
      <w:r w:rsidR="00EF1277" w:rsidRPr="008F22B6">
        <w:rPr>
          <w:rFonts w:ascii="Calibri" w:hAnsi="Calibri" w:cs="Calibri"/>
          <w:sz w:val="24"/>
          <w:szCs w:val="24"/>
          <w:lang w:val="en-GB"/>
        </w:rPr>
        <w:t xml:space="preserve"> including </w:t>
      </w:r>
      <w:r w:rsidR="009A0FD5" w:rsidRPr="008F22B6">
        <w:rPr>
          <w:rFonts w:ascii="Calibri" w:hAnsi="Calibri" w:cs="Calibri"/>
          <w:sz w:val="24"/>
          <w:szCs w:val="24"/>
          <w:lang w:val="en-GB"/>
        </w:rPr>
        <w:t>enabling adults and y</w:t>
      </w:r>
      <w:r w:rsidRPr="008F22B6">
        <w:rPr>
          <w:rFonts w:ascii="Calibri" w:hAnsi="Calibri" w:cs="Calibri"/>
          <w:sz w:val="24"/>
          <w:szCs w:val="24"/>
          <w:lang w:val="en-GB"/>
        </w:rPr>
        <w:t xml:space="preserve">oung people at risk of social exclusion as a result of social and economic deprivation to develop the skills, knowledge, awareness, aspirations and motivation to make positive choices about their lives and their behaviours. </w:t>
      </w:r>
    </w:p>
    <w:p w14:paraId="07B39178" w14:textId="6E60C07D" w:rsidR="006339BF" w:rsidRPr="008F22B6" w:rsidRDefault="00C55BB5" w:rsidP="006339BF">
      <w:pPr>
        <w:pStyle w:val="Body"/>
        <w:suppressAutoHyphens/>
        <w:spacing w:after="180"/>
        <w:rPr>
          <w:rFonts w:ascii="Calibri" w:hAnsi="Calibri" w:cs="Calibri"/>
          <w:sz w:val="24"/>
          <w:szCs w:val="24"/>
          <w:lang w:val="en-GB"/>
        </w:rPr>
      </w:pPr>
      <w:r w:rsidRPr="008F22B6">
        <w:rPr>
          <w:rFonts w:ascii="Calibri" w:hAnsi="Calibri" w:cs="Calibri"/>
          <w:sz w:val="24"/>
          <w:szCs w:val="24"/>
          <w:lang w:val="en-GB"/>
        </w:rPr>
        <w:t xml:space="preserve">Trelya (the Cornish word for change) was registered as a charity in 2001 and </w:t>
      </w:r>
      <w:r w:rsidR="006339BF" w:rsidRPr="008F22B6">
        <w:rPr>
          <w:rFonts w:ascii="Calibri" w:hAnsi="Calibri" w:cs="Calibri"/>
          <w:sz w:val="24"/>
          <w:szCs w:val="24"/>
          <w:lang w:val="en-GB"/>
        </w:rPr>
        <w:t xml:space="preserve">is a medium-size independent </w:t>
      </w:r>
      <w:r w:rsidR="009A0FD5" w:rsidRPr="008F22B6">
        <w:rPr>
          <w:rFonts w:ascii="Calibri" w:hAnsi="Calibri" w:cs="Calibri"/>
          <w:sz w:val="24"/>
          <w:szCs w:val="24"/>
          <w:lang w:val="en-GB"/>
        </w:rPr>
        <w:t>charity</w:t>
      </w:r>
      <w:r w:rsidR="006339BF" w:rsidRPr="008F22B6">
        <w:rPr>
          <w:rFonts w:ascii="Calibri" w:hAnsi="Calibri" w:cs="Calibri"/>
          <w:sz w:val="24"/>
          <w:szCs w:val="24"/>
          <w:lang w:val="en-GB"/>
        </w:rPr>
        <w:t xml:space="preserve"> based in West Cornwall.  Behind the images of sun, sea and sand, </w:t>
      </w:r>
      <w:r w:rsidR="00C92CE6" w:rsidRPr="008F22B6">
        <w:rPr>
          <w:rFonts w:ascii="Calibri" w:hAnsi="Calibri" w:cs="Calibri"/>
          <w:sz w:val="24"/>
          <w:szCs w:val="24"/>
          <w:lang w:val="en-GB"/>
        </w:rPr>
        <w:t xml:space="preserve">Trelya </w:t>
      </w:r>
      <w:r w:rsidR="006339BF" w:rsidRPr="008F22B6">
        <w:rPr>
          <w:rFonts w:ascii="Calibri" w:hAnsi="Calibri" w:cs="Calibri"/>
          <w:sz w:val="24"/>
          <w:szCs w:val="24"/>
          <w:lang w:val="en-GB"/>
        </w:rPr>
        <w:t xml:space="preserve">is </w:t>
      </w:r>
      <w:r w:rsidR="00C92CE6" w:rsidRPr="008F22B6">
        <w:rPr>
          <w:rFonts w:ascii="Calibri" w:hAnsi="Calibri" w:cs="Calibri"/>
          <w:sz w:val="24"/>
          <w:szCs w:val="24"/>
          <w:lang w:val="en-GB"/>
        </w:rPr>
        <w:t xml:space="preserve">located in </w:t>
      </w:r>
      <w:r w:rsidR="006339BF" w:rsidRPr="008F22B6">
        <w:rPr>
          <w:rFonts w:ascii="Calibri" w:hAnsi="Calibri" w:cs="Calibri"/>
          <w:sz w:val="24"/>
          <w:szCs w:val="24"/>
          <w:lang w:val="en-GB"/>
        </w:rPr>
        <w:t xml:space="preserve">one of the most economically deprived </w:t>
      </w:r>
      <w:r w:rsidR="006774F8" w:rsidRPr="008F22B6">
        <w:rPr>
          <w:rFonts w:ascii="Calibri" w:hAnsi="Calibri" w:cs="Calibri"/>
          <w:sz w:val="24"/>
          <w:szCs w:val="24"/>
          <w:lang w:val="en-GB"/>
        </w:rPr>
        <w:t>communities</w:t>
      </w:r>
      <w:r w:rsidR="006339BF" w:rsidRPr="008F22B6">
        <w:rPr>
          <w:rFonts w:ascii="Calibri" w:hAnsi="Calibri" w:cs="Calibri"/>
          <w:sz w:val="24"/>
          <w:szCs w:val="24"/>
          <w:lang w:val="en-GB"/>
        </w:rPr>
        <w:t xml:space="preserve"> in the UK; </w:t>
      </w:r>
      <w:r w:rsidR="006774F8" w:rsidRPr="008F22B6">
        <w:rPr>
          <w:rFonts w:ascii="Calibri" w:hAnsi="Calibri" w:cs="Calibri"/>
          <w:sz w:val="24"/>
          <w:szCs w:val="24"/>
          <w:lang w:val="en-GB"/>
        </w:rPr>
        <w:t xml:space="preserve">in </w:t>
      </w:r>
      <w:r w:rsidR="006339BF" w:rsidRPr="008F22B6">
        <w:rPr>
          <w:rFonts w:ascii="Calibri" w:hAnsi="Calibri" w:cs="Calibri"/>
          <w:sz w:val="24"/>
          <w:szCs w:val="24"/>
          <w:lang w:val="en-GB"/>
        </w:rPr>
        <w:t>a county where people experience high unemployment, high house prices, low p</w:t>
      </w:r>
      <w:r w:rsidRPr="008F22B6">
        <w:rPr>
          <w:rFonts w:ascii="Calibri" w:hAnsi="Calibri" w:cs="Calibri"/>
          <w:sz w:val="24"/>
          <w:szCs w:val="24"/>
          <w:lang w:val="en-GB"/>
        </w:rPr>
        <w:t>ay</w:t>
      </w:r>
      <w:r w:rsidR="006339BF" w:rsidRPr="008F22B6">
        <w:rPr>
          <w:rFonts w:ascii="Calibri" w:hAnsi="Calibri" w:cs="Calibri"/>
          <w:sz w:val="24"/>
          <w:szCs w:val="24"/>
          <w:lang w:val="en-GB"/>
        </w:rPr>
        <w:t xml:space="preserve">, often seasonal work and rural isolation. </w:t>
      </w:r>
    </w:p>
    <w:p w14:paraId="128F2FDD" w14:textId="407C546B" w:rsidR="00DC3D1B" w:rsidRPr="008F22B6" w:rsidRDefault="006339BF" w:rsidP="004159CB">
      <w:pPr>
        <w:pStyle w:val="Body"/>
        <w:suppressAutoHyphens/>
        <w:spacing w:after="180"/>
        <w:rPr>
          <w:rFonts w:ascii="Calibri" w:hAnsi="Calibri" w:cs="Calibri"/>
          <w:sz w:val="24"/>
          <w:szCs w:val="24"/>
          <w:lang w:val="en-GB"/>
        </w:rPr>
      </w:pPr>
      <w:r w:rsidRPr="008F22B6">
        <w:rPr>
          <w:rFonts w:ascii="Calibri" w:hAnsi="Calibri" w:cs="Calibri"/>
          <w:sz w:val="24"/>
          <w:szCs w:val="24"/>
          <w:lang w:val="en-GB"/>
        </w:rPr>
        <w:t>T</w:t>
      </w:r>
      <w:r w:rsidR="00A43F02">
        <w:rPr>
          <w:rFonts w:ascii="Calibri" w:hAnsi="Calibri" w:cs="Calibri"/>
          <w:sz w:val="24"/>
          <w:szCs w:val="24"/>
          <w:lang w:val="en-GB"/>
        </w:rPr>
        <w:t xml:space="preserve">his role will work as part of the administration team </w:t>
      </w:r>
      <w:r w:rsidR="009E5A73">
        <w:rPr>
          <w:rFonts w:ascii="Calibri" w:hAnsi="Calibri" w:cs="Calibri"/>
          <w:sz w:val="24"/>
          <w:szCs w:val="24"/>
          <w:lang w:val="en-GB"/>
        </w:rPr>
        <w:t xml:space="preserve">and will work across </w:t>
      </w:r>
      <w:r w:rsidR="004159CB">
        <w:rPr>
          <w:rFonts w:ascii="Calibri" w:hAnsi="Calibri" w:cs="Calibri"/>
          <w:sz w:val="24"/>
          <w:szCs w:val="24"/>
          <w:lang w:val="en-GB"/>
        </w:rPr>
        <w:t>the Trelya team</w:t>
      </w:r>
      <w:r w:rsidR="009E5A73">
        <w:rPr>
          <w:rFonts w:ascii="Calibri" w:hAnsi="Calibri" w:cs="Calibri"/>
          <w:sz w:val="24"/>
          <w:szCs w:val="24"/>
          <w:lang w:val="en-GB"/>
        </w:rPr>
        <w:t xml:space="preserve">, </w:t>
      </w:r>
      <w:r w:rsidR="00213AB2">
        <w:rPr>
          <w:rFonts w:ascii="Calibri" w:hAnsi="Calibri" w:cs="Calibri"/>
          <w:sz w:val="24"/>
          <w:szCs w:val="24"/>
          <w:lang w:val="en-GB"/>
        </w:rPr>
        <w:t xml:space="preserve">working on specific projects, </w:t>
      </w:r>
      <w:r w:rsidR="009E5A73">
        <w:rPr>
          <w:rFonts w:ascii="Calibri" w:hAnsi="Calibri" w:cs="Calibri"/>
          <w:sz w:val="24"/>
          <w:szCs w:val="24"/>
          <w:lang w:val="en-GB"/>
        </w:rPr>
        <w:t xml:space="preserve">such as both </w:t>
      </w:r>
      <w:r w:rsidRPr="008F22B6">
        <w:rPr>
          <w:rFonts w:ascii="Calibri" w:hAnsi="Calibri" w:cs="Calibri"/>
          <w:sz w:val="24"/>
          <w:szCs w:val="24"/>
          <w:lang w:val="en-GB"/>
        </w:rPr>
        <w:t xml:space="preserve">the Gul Skills </w:t>
      </w:r>
      <w:r w:rsidR="00302DEA" w:rsidRPr="008F22B6">
        <w:rPr>
          <w:rFonts w:ascii="Calibri" w:hAnsi="Calibri" w:cs="Calibri"/>
          <w:sz w:val="24"/>
          <w:szCs w:val="24"/>
          <w:lang w:val="en-GB"/>
        </w:rPr>
        <w:t xml:space="preserve">and Gul Café Skills </w:t>
      </w:r>
      <w:r w:rsidRPr="008F22B6">
        <w:rPr>
          <w:rFonts w:ascii="Calibri" w:hAnsi="Calibri" w:cs="Calibri"/>
          <w:sz w:val="24"/>
          <w:szCs w:val="24"/>
          <w:lang w:val="en-GB"/>
        </w:rPr>
        <w:t>Project</w:t>
      </w:r>
      <w:r w:rsidR="004159CB">
        <w:rPr>
          <w:rFonts w:ascii="Calibri" w:hAnsi="Calibri" w:cs="Calibri"/>
          <w:sz w:val="24"/>
          <w:szCs w:val="24"/>
          <w:lang w:val="en-GB"/>
        </w:rPr>
        <w:t>, as well as g</w:t>
      </w:r>
      <w:r w:rsidR="00DC3D1B" w:rsidRPr="008F22B6">
        <w:rPr>
          <w:rFonts w:ascii="Calibri" w:hAnsi="Calibri" w:cs="Calibri"/>
          <w:sz w:val="24"/>
          <w:szCs w:val="24"/>
          <w:lang w:val="en-GB"/>
        </w:rPr>
        <w:t xml:space="preserve">eneral administration </w:t>
      </w:r>
      <w:r w:rsidR="001A7E0B" w:rsidRPr="008F22B6">
        <w:rPr>
          <w:rFonts w:ascii="Calibri" w:hAnsi="Calibri" w:cs="Calibri"/>
          <w:sz w:val="24"/>
          <w:szCs w:val="24"/>
          <w:lang w:val="en-GB"/>
        </w:rPr>
        <w:t>tasks</w:t>
      </w:r>
      <w:r w:rsidR="00AC51B7">
        <w:rPr>
          <w:rFonts w:ascii="Calibri" w:hAnsi="Calibri" w:cs="Calibri"/>
          <w:sz w:val="24"/>
          <w:szCs w:val="24"/>
          <w:lang w:val="en-GB"/>
        </w:rPr>
        <w:t>.</w:t>
      </w:r>
    </w:p>
    <w:p w14:paraId="033DF4F3" w14:textId="38FAED84" w:rsidR="006339BF" w:rsidRPr="008F22B6" w:rsidRDefault="006339BF" w:rsidP="006339BF">
      <w:pPr>
        <w:pStyle w:val="Body"/>
        <w:suppressAutoHyphens/>
        <w:spacing w:after="180"/>
        <w:rPr>
          <w:rFonts w:ascii="Calibri" w:hAnsi="Calibri" w:cs="Calibri"/>
          <w:sz w:val="24"/>
          <w:szCs w:val="24"/>
          <w:lang w:val="en-GB"/>
        </w:rPr>
      </w:pPr>
      <w:r w:rsidRPr="008F22B6">
        <w:rPr>
          <w:rFonts w:ascii="Calibri" w:hAnsi="Calibri" w:cs="Calibri"/>
          <w:sz w:val="24"/>
          <w:szCs w:val="24"/>
          <w:lang w:val="en-GB"/>
        </w:rPr>
        <w:t>Th</w:t>
      </w:r>
      <w:r w:rsidR="00AC51B7">
        <w:rPr>
          <w:rFonts w:ascii="Calibri" w:hAnsi="Calibri" w:cs="Calibri"/>
          <w:sz w:val="24"/>
          <w:szCs w:val="24"/>
          <w:lang w:val="en-GB"/>
        </w:rPr>
        <w:t>is role is for a</w:t>
      </w:r>
      <w:r w:rsidR="00244F5A">
        <w:rPr>
          <w:rFonts w:ascii="Calibri" w:hAnsi="Calibri" w:cs="Calibri"/>
          <w:sz w:val="24"/>
          <w:szCs w:val="24"/>
          <w:lang w:val="en-GB"/>
        </w:rPr>
        <w:t xml:space="preserve"> highly </w:t>
      </w:r>
      <w:r w:rsidR="00AC51B7">
        <w:rPr>
          <w:rFonts w:ascii="Calibri" w:hAnsi="Calibri" w:cs="Calibri"/>
          <w:sz w:val="24"/>
          <w:szCs w:val="24"/>
          <w:lang w:val="en-GB"/>
        </w:rPr>
        <w:t>experience</w:t>
      </w:r>
      <w:r w:rsidR="009707F2">
        <w:rPr>
          <w:rFonts w:ascii="Calibri" w:hAnsi="Calibri" w:cs="Calibri"/>
          <w:sz w:val="24"/>
          <w:szCs w:val="24"/>
          <w:lang w:val="en-GB"/>
        </w:rPr>
        <w:t>d administrator</w:t>
      </w:r>
      <w:r w:rsidR="00244F5A">
        <w:rPr>
          <w:rFonts w:ascii="Calibri" w:hAnsi="Calibri" w:cs="Calibri"/>
          <w:sz w:val="24"/>
          <w:szCs w:val="24"/>
          <w:lang w:val="en-GB"/>
        </w:rPr>
        <w:t>.  Th</w:t>
      </w:r>
      <w:r w:rsidRPr="008F22B6">
        <w:rPr>
          <w:rFonts w:ascii="Calibri" w:hAnsi="Calibri" w:cs="Calibri"/>
          <w:sz w:val="24"/>
          <w:szCs w:val="24"/>
          <w:lang w:val="en-GB"/>
        </w:rPr>
        <w:t xml:space="preserve">e successful candidate for this role will be an enthusiastic and </w:t>
      </w:r>
      <w:r w:rsidR="006E5498">
        <w:rPr>
          <w:rFonts w:ascii="Calibri" w:hAnsi="Calibri" w:cs="Calibri"/>
          <w:sz w:val="24"/>
          <w:szCs w:val="24"/>
          <w:lang w:val="en-GB"/>
        </w:rPr>
        <w:t>extremely</w:t>
      </w:r>
      <w:r w:rsidRPr="008F22B6">
        <w:rPr>
          <w:rFonts w:ascii="Calibri" w:hAnsi="Calibri" w:cs="Calibri"/>
          <w:sz w:val="24"/>
          <w:szCs w:val="24"/>
          <w:lang w:val="en-GB"/>
        </w:rPr>
        <w:t xml:space="preserve"> organised administrator with excellent interpersonal and communication skills. They will possess a creative mind and the ability to think innovatively to solve problems and operate at a fast pace whilst ensuring accuracy. This will be demonstrated by the ability </w:t>
      </w:r>
      <w:r w:rsidR="004833D6" w:rsidRPr="004833D6">
        <w:rPr>
          <w:rFonts w:ascii="Calibri" w:hAnsi="Calibri" w:cs="Calibri"/>
          <w:sz w:val="24"/>
          <w:szCs w:val="24"/>
          <w:lang w:val="en-GB"/>
        </w:rPr>
        <w:t>to manage and coordinate daily administrative task</w:t>
      </w:r>
      <w:r w:rsidR="00DC68C6">
        <w:rPr>
          <w:rFonts w:ascii="Calibri" w:hAnsi="Calibri" w:cs="Calibri"/>
          <w:sz w:val="24"/>
          <w:szCs w:val="24"/>
          <w:lang w:val="en-GB"/>
        </w:rPr>
        <w:t xml:space="preserve">, </w:t>
      </w:r>
      <w:r w:rsidR="004833D6" w:rsidRPr="004833D6">
        <w:rPr>
          <w:rFonts w:ascii="Calibri" w:hAnsi="Calibri" w:cs="Calibri"/>
          <w:sz w:val="24"/>
          <w:szCs w:val="24"/>
          <w:lang w:val="en-GB"/>
        </w:rPr>
        <w:t xml:space="preserve"> </w:t>
      </w:r>
      <w:r w:rsidRPr="008F22B6">
        <w:rPr>
          <w:rFonts w:ascii="Calibri" w:hAnsi="Calibri" w:cs="Calibri"/>
          <w:sz w:val="24"/>
          <w:szCs w:val="24"/>
          <w:lang w:val="en-GB"/>
        </w:rPr>
        <w:t>to take</w:t>
      </w:r>
      <w:r w:rsidR="00C12814" w:rsidRPr="008F22B6">
        <w:rPr>
          <w:rFonts w:ascii="Calibri" w:hAnsi="Calibri" w:cs="Calibri"/>
          <w:sz w:val="24"/>
          <w:szCs w:val="24"/>
          <w:lang w:val="en-GB"/>
        </w:rPr>
        <w:t xml:space="preserve"> the</w:t>
      </w:r>
      <w:r w:rsidRPr="008F22B6">
        <w:rPr>
          <w:rFonts w:ascii="Calibri" w:hAnsi="Calibri" w:cs="Calibri"/>
          <w:sz w:val="24"/>
          <w:szCs w:val="24"/>
          <w:lang w:val="en-GB"/>
        </w:rPr>
        <w:t xml:space="preserve"> initiative and work independently</w:t>
      </w:r>
      <w:r w:rsidR="000B5A72">
        <w:rPr>
          <w:rFonts w:ascii="Calibri" w:hAnsi="Calibri" w:cs="Calibri"/>
          <w:sz w:val="24"/>
          <w:szCs w:val="24"/>
          <w:lang w:val="en-GB"/>
        </w:rPr>
        <w:t xml:space="preserve">, </w:t>
      </w:r>
      <w:r w:rsidRPr="008F22B6">
        <w:rPr>
          <w:rFonts w:ascii="Calibri" w:hAnsi="Calibri" w:cs="Calibri"/>
          <w:sz w:val="24"/>
          <w:szCs w:val="24"/>
          <w:lang w:val="en-GB"/>
        </w:rPr>
        <w:t>manage changing priorities and work to tight deadlines.</w:t>
      </w:r>
      <w:r w:rsidR="00613C41" w:rsidRPr="00613C41">
        <w:t xml:space="preserve"> </w:t>
      </w:r>
      <w:r w:rsidR="00613C41" w:rsidRPr="00613C41">
        <w:rPr>
          <w:rFonts w:ascii="Calibri" w:hAnsi="Calibri" w:cs="Calibri"/>
          <w:sz w:val="24"/>
          <w:szCs w:val="24"/>
          <w:lang w:val="en-GB"/>
        </w:rPr>
        <w:t>The successful candidate will play a key role in ensuring smooth operations, supporting team members, and maintaining an efficient work environment.</w:t>
      </w:r>
    </w:p>
    <w:p w14:paraId="682BC697" w14:textId="6382392D" w:rsidR="00C27339" w:rsidRPr="008F22B6" w:rsidRDefault="006339BF" w:rsidP="006339BF">
      <w:pPr>
        <w:pStyle w:val="Body"/>
        <w:suppressAutoHyphens/>
        <w:spacing w:after="180"/>
        <w:rPr>
          <w:rFonts w:ascii="Calibri" w:hAnsi="Calibri" w:cs="Calibri"/>
          <w:sz w:val="24"/>
          <w:szCs w:val="24"/>
          <w:lang w:val="en-GB"/>
        </w:rPr>
      </w:pPr>
      <w:r w:rsidRPr="008F22B6">
        <w:rPr>
          <w:rFonts w:ascii="Calibri" w:hAnsi="Calibri" w:cs="Calibri"/>
          <w:sz w:val="24"/>
          <w:szCs w:val="24"/>
          <w:lang w:val="en-GB"/>
        </w:rPr>
        <w:t>This role will be carried out through direct delivery and work within the team.</w:t>
      </w:r>
    </w:p>
    <w:p w14:paraId="0EF1DBAF" w14:textId="77777777" w:rsidR="008551DE" w:rsidRDefault="008551DE" w:rsidP="008551DE">
      <w:pPr>
        <w:rPr>
          <w:rFonts w:ascii="Calibri" w:hAnsi="Calibri" w:cs="Calibri"/>
        </w:rPr>
      </w:pPr>
    </w:p>
    <w:p w14:paraId="71424ED0" w14:textId="77777777" w:rsidR="002C388E" w:rsidRDefault="002C388E" w:rsidP="008551DE">
      <w:pPr>
        <w:rPr>
          <w:rFonts w:ascii="Calibri" w:hAnsi="Calibri" w:cs="Calibri"/>
          <w:b/>
          <w:bCs/>
          <w:sz w:val="28"/>
          <w:szCs w:val="28"/>
        </w:rPr>
      </w:pPr>
      <w:r>
        <w:rPr>
          <w:rFonts w:ascii="Calibri" w:hAnsi="Calibri" w:cs="Calibri"/>
          <w:b/>
          <w:bCs/>
          <w:sz w:val="28"/>
          <w:szCs w:val="28"/>
        </w:rPr>
        <w:br w:type="page"/>
      </w:r>
    </w:p>
    <w:p w14:paraId="5D907FDE" w14:textId="0B985340" w:rsidR="003D169C" w:rsidRDefault="004611EC" w:rsidP="008551DE">
      <w:pPr>
        <w:rPr>
          <w:rFonts w:ascii="Calibri" w:hAnsi="Calibri" w:cs="Calibri"/>
          <w:i/>
          <w:iCs/>
        </w:rPr>
      </w:pPr>
      <w:r w:rsidRPr="008F22B6">
        <w:rPr>
          <w:rFonts w:ascii="Calibri" w:hAnsi="Calibri" w:cs="Calibri"/>
          <w:b/>
          <w:bCs/>
          <w:sz w:val="28"/>
          <w:szCs w:val="28"/>
        </w:rPr>
        <w:lastRenderedPageBreak/>
        <w:t>PRINCIPAL RESPONSIBILITIES</w:t>
      </w:r>
      <w:r w:rsidR="003B6548" w:rsidRPr="008F22B6">
        <w:rPr>
          <w:rFonts w:ascii="Calibri" w:hAnsi="Calibri" w:cs="Calibri"/>
        </w:rPr>
        <w:br/>
      </w:r>
      <w:r w:rsidR="00211F1F" w:rsidRPr="008F22B6">
        <w:rPr>
          <w:rFonts w:ascii="Calibri" w:hAnsi="Calibri" w:cs="Calibri"/>
          <w:i/>
          <w:iCs/>
        </w:rPr>
        <w:t xml:space="preserve">As </w:t>
      </w:r>
      <w:r w:rsidR="003B6548" w:rsidRPr="008F22B6">
        <w:rPr>
          <w:rFonts w:ascii="Calibri" w:hAnsi="Calibri" w:cs="Calibri"/>
          <w:i/>
          <w:iCs/>
        </w:rPr>
        <w:t xml:space="preserve">Trelya is a dynamic and innovative organisation the particular </w:t>
      </w:r>
      <w:r w:rsidR="00744284" w:rsidRPr="008F22B6">
        <w:rPr>
          <w:rFonts w:ascii="Calibri" w:hAnsi="Calibri" w:cs="Calibri"/>
          <w:i/>
          <w:iCs/>
        </w:rPr>
        <w:t xml:space="preserve">responsibilities, </w:t>
      </w:r>
      <w:r w:rsidR="003B6548" w:rsidRPr="008F22B6">
        <w:rPr>
          <w:rFonts w:ascii="Calibri" w:hAnsi="Calibri" w:cs="Calibri"/>
          <w:i/>
          <w:iCs/>
        </w:rPr>
        <w:t>duties and accountabilities may vary from time to time without changing the general character of the role or the level of responsibility entailed. Individual objectives will be agreed via the PDS appraisal process</w:t>
      </w:r>
      <w:r w:rsidR="00EE5E9F" w:rsidRPr="008F22B6">
        <w:rPr>
          <w:rFonts w:ascii="Calibri" w:hAnsi="Calibri" w:cs="Calibri"/>
          <w:i/>
          <w:iCs/>
        </w:rPr>
        <w:t>.</w:t>
      </w:r>
      <w:r w:rsidR="008F1614">
        <w:rPr>
          <w:rFonts w:ascii="Calibri" w:hAnsi="Calibri" w:cs="Calibri"/>
          <w:i/>
          <w:iCs/>
        </w:rPr>
        <w:t xml:space="preserve">  As the role is part of the Administration team it </w:t>
      </w:r>
      <w:r w:rsidR="009E7F07">
        <w:rPr>
          <w:rFonts w:ascii="Calibri" w:hAnsi="Calibri" w:cs="Calibri"/>
          <w:i/>
          <w:iCs/>
        </w:rPr>
        <w:t>could cover any of the following responsibilities.</w:t>
      </w:r>
    </w:p>
    <w:p w14:paraId="115ACE42" w14:textId="77777777" w:rsidR="0011774D" w:rsidRPr="00D54AA8" w:rsidRDefault="0011774D" w:rsidP="008551DE">
      <w:pPr>
        <w:rPr>
          <w:rFonts w:ascii="Calibri" w:hAnsi="Calibri" w:cs="Calibri"/>
          <w:i/>
          <w:iCs/>
        </w:rPr>
      </w:pPr>
    </w:p>
    <w:p w14:paraId="2C9424FB" w14:textId="6EB6E83E" w:rsidR="0011774D" w:rsidRPr="00D54AA8" w:rsidRDefault="0011774D" w:rsidP="008551DE">
      <w:pPr>
        <w:rPr>
          <w:rFonts w:ascii="Calibri" w:eastAsia="Arial" w:hAnsi="Calibri" w:cs="Calibri"/>
          <w:b/>
          <w:bCs/>
        </w:rPr>
      </w:pPr>
      <w:r w:rsidRPr="00D54AA8">
        <w:rPr>
          <w:rFonts w:ascii="Calibri" w:hAnsi="Calibri" w:cs="Calibri"/>
          <w:b/>
          <w:bCs/>
        </w:rPr>
        <w:t>General Administration</w:t>
      </w:r>
    </w:p>
    <w:p w14:paraId="0C01E653" w14:textId="1DB79EBC" w:rsidR="008E7C79" w:rsidRPr="008E7C79" w:rsidRDefault="008E7C79" w:rsidP="008E7C79">
      <w:pPr>
        <w:pStyle w:val="Default"/>
        <w:numPr>
          <w:ilvl w:val="0"/>
          <w:numId w:val="1"/>
        </w:numPr>
        <w:ind w:right="480"/>
        <w:rPr>
          <w:rFonts w:ascii="Calibri" w:hAnsi="Calibri" w:cs="Calibri"/>
          <w:sz w:val="24"/>
          <w:szCs w:val="24"/>
        </w:rPr>
      </w:pPr>
      <w:r>
        <w:rPr>
          <w:rFonts w:ascii="Calibri" w:hAnsi="Calibri" w:cs="Calibri"/>
          <w:sz w:val="24"/>
          <w:szCs w:val="24"/>
        </w:rPr>
        <w:t>To m</w:t>
      </w:r>
      <w:r w:rsidRPr="008E7C79">
        <w:rPr>
          <w:rFonts w:ascii="Calibri" w:hAnsi="Calibri" w:cs="Calibri"/>
          <w:sz w:val="24"/>
          <w:szCs w:val="24"/>
        </w:rPr>
        <w:t xml:space="preserve">anage </w:t>
      </w:r>
      <w:r>
        <w:rPr>
          <w:rFonts w:ascii="Calibri" w:hAnsi="Calibri" w:cs="Calibri"/>
          <w:sz w:val="24"/>
          <w:szCs w:val="24"/>
        </w:rPr>
        <w:t xml:space="preserve">the </w:t>
      </w:r>
      <w:r w:rsidRPr="008E7C79">
        <w:rPr>
          <w:rFonts w:ascii="Calibri" w:hAnsi="Calibri" w:cs="Calibri"/>
          <w:sz w:val="24"/>
          <w:szCs w:val="24"/>
        </w:rPr>
        <w:t xml:space="preserve">day-to-day office operations, including </w:t>
      </w:r>
      <w:r>
        <w:rPr>
          <w:rFonts w:ascii="Calibri" w:hAnsi="Calibri" w:cs="Calibri"/>
          <w:sz w:val="24"/>
          <w:szCs w:val="24"/>
        </w:rPr>
        <w:t xml:space="preserve">online </w:t>
      </w:r>
      <w:r w:rsidRPr="008E7C79">
        <w:rPr>
          <w:rFonts w:ascii="Calibri" w:hAnsi="Calibri" w:cs="Calibri"/>
          <w:sz w:val="24"/>
          <w:szCs w:val="24"/>
        </w:rPr>
        <w:t xml:space="preserve">filing, scheduling, and </w:t>
      </w:r>
      <w:r>
        <w:rPr>
          <w:rFonts w:ascii="Calibri" w:hAnsi="Calibri" w:cs="Calibri"/>
          <w:sz w:val="24"/>
          <w:szCs w:val="24"/>
        </w:rPr>
        <w:t>c</w:t>
      </w:r>
      <w:r w:rsidRPr="008E7C79">
        <w:rPr>
          <w:rFonts w:ascii="Calibri" w:hAnsi="Calibri" w:cs="Calibri"/>
          <w:sz w:val="24"/>
          <w:szCs w:val="24"/>
        </w:rPr>
        <w:t>orrespondence</w:t>
      </w:r>
      <w:r>
        <w:rPr>
          <w:rFonts w:ascii="Calibri" w:hAnsi="Calibri" w:cs="Calibri"/>
          <w:sz w:val="24"/>
          <w:szCs w:val="24"/>
        </w:rPr>
        <w:t>.</w:t>
      </w:r>
    </w:p>
    <w:p w14:paraId="1DD27302" w14:textId="2E2B919F" w:rsidR="008E7C79" w:rsidRPr="008E7C79" w:rsidRDefault="008E7C79" w:rsidP="00E45B57">
      <w:pPr>
        <w:pStyle w:val="Default"/>
        <w:numPr>
          <w:ilvl w:val="0"/>
          <w:numId w:val="1"/>
        </w:numPr>
        <w:ind w:right="480"/>
        <w:rPr>
          <w:rFonts w:ascii="Calibri" w:hAnsi="Calibri" w:cs="Calibri"/>
          <w:sz w:val="24"/>
          <w:szCs w:val="24"/>
        </w:rPr>
      </w:pPr>
      <w:r w:rsidRPr="008E7C79">
        <w:rPr>
          <w:rFonts w:ascii="Calibri" w:hAnsi="Calibri" w:cs="Calibri"/>
          <w:sz w:val="24"/>
          <w:szCs w:val="24"/>
        </w:rPr>
        <w:t>To handle incoming calls, emails, and other communications</w:t>
      </w:r>
    </w:p>
    <w:p w14:paraId="27A14B6F" w14:textId="77777777" w:rsidR="001C55CB" w:rsidRPr="00364D4F" w:rsidRDefault="008E7C79" w:rsidP="00BC552A">
      <w:pPr>
        <w:pStyle w:val="Default"/>
        <w:numPr>
          <w:ilvl w:val="0"/>
          <w:numId w:val="1"/>
        </w:numPr>
        <w:ind w:right="480"/>
        <w:rPr>
          <w:rFonts w:ascii="Calibri" w:eastAsia="Arial" w:hAnsi="Calibri" w:cs="Calibri"/>
          <w:sz w:val="24"/>
          <w:szCs w:val="24"/>
        </w:rPr>
      </w:pPr>
      <w:r w:rsidRPr="008E7C79">
        <w:rPr>
          <w:rFonts w:ascii="Calibri" w:hAnsi="Calibri" w:cs="Calibri"/>
          <w:sz w:val="24"/>
          <w:szCs w:val="24"/>
        </w:rPr>
        <w:t>To</w:t>
      </w:r>
      <w:r>
        <w:rPr>
          <w:rFonts w:ascii="Calibri" w:hAnsi="Calibri" w:cs="Calibri"/>
          <w:sz w:val="24"/>
          <w:szCs w:val="24"/>
        </w:rPr>
        <w:t xml:space="preserve"> m</w:t>
      </w:r>
      <w:r w:rsidRPr="008E7C79">
        <w:rPr>
          <w:rFonts w:ascii="Calibri" w:hAnsi="Calibri" w:cs="Calibri"/>
          <w:sz w:val="24"/>
          <w:szCs w:val="24"/>
        </w:rPr>
        <w:t>aintain and update records, databases, and office systems</w:t>
      </w:r>
      <w:r w:rsidR="001C55CB">
        <w:rPr>
          <w:rFonts w:ascii="Calibri" w:hAnsi="Calibri" w:cs="Calibri"/>
          <w:sz w:val="24"/>
          <w:szCs w:val="24"/>
        </w:rPr>
        <w:t xml:space="preserve">. </w:t>
      </w:r>
    </w:p>
    <w:p w14:paraId="34DEF48F" w14:textId="74AD08FF" w:rsidR="00364D4F" w:rsidRPr="00364D4F" w:rsidRDefault="00364D4F" w:rsidP="00364D4F">
      <w:pPr>
        <w:pStyle w:val="Default"/>
        <w:numPr>
          <w:ilvl w:val="0"/>
          <w:numId w:val="1"/>
        </w:numPr>
        <w:ind w:right="480"/>
        <w:rPr>
          <w:rFonts w:ascii="Calibri" w:eastAsia="Arial" w:hAnsi="Calibri" w:cs="Calibri"/>
          <w:sz w:val="24"/>
          <w:szCs w:val="24"/>
        </w:rPr>
      </w:pPr>
      <w:r>
        <w:rPr>
          <w:rFonts w:ascii="Calibri" w:eastAsia="Arial" w:hAnsi="Calibri" w:cs="Calibri"/>
          <w:sz w:val="24"/>
          <w:szCs w:val="24"/>
        </w:rPr>
        <w:t>To c</w:t>
      </w:r>
      <w:r w:rsidRPr="00364D4F">
        <w:rPr>
          <w:rFonts w:ascii="Calibri" w:eastAsia="Arial" w:hAnsi="Calibri" w:cs="Calibri"/>
          <w:sz w:val="24"/>
          <w:szCs w:val="24"/>
        </w:rPr>
        <w:t>oordinate meetings, appointments, and travel arrangements</w:t>
      </w:r>
    </w:p>
    <w:p w14:paraId="3609F9AD" w14:textId="69201E7B" w:rsidR="00364D4F" w:rsidRPr="00364D4F" w:rsidRDefault="00364D4F" w:rsidP="0065398D">
      <w:pPr>
        <w:pStyle w:val="Default"/>
        <w:numPr>
          <w:ilvl w:val="0"/>
          <w:numId w:val="1"/>
        </w:numPr>
        <w:ind w:right="480"/>
        <w:rPr>
          <w:rFonts w:ascii="Calibri" w:eastAsia="Arial" w:hAnsi="Calibri" w:cs="Calibri"/>
          <w:sz w:val="24"/>
          <w:szCs w:val="24"/>
        </w:rPr>
      </w:pPr>
      <w:r w:rsidRPr="00364D4F">
        <w:rPr>
          <w:rFonts w:ascii="Calibri" w:eastAsia="Arial" w:hAnsi="Calibri" w:cs="Calibri"/>
          <w:sz w:val="24"/>
          <w:szCs w:val="24"/>
        </w:rPr>
        <w:t>To prepare reports, presentations, and other documents as needed</w:t>
      </w:r>
    </w:p>
    <w:p w14:paraId="31EA0E32" w14:textId="32F978F0" w:rsidR="0021582F" w:rsidRPr="008E7C79" w:rsidRDefault="0056651B" w:rsidP="00BC552A">
      <w:pPr>
        <w:pStyle w:val="Default"/>
        <w:numPr>
          <w:ilvl w:val="0"/>
          <w:numId w:val="1"/>
        </w:numPr>
        <w:ind w:right="480"/>
        <w:rPr>
          <w:rFonts w:ascii="Calibri" w:eastAsia="Arial" w:hAnsi="Calibri" w:cs="Calibri"/>
          <w:sz w:val="24"/>
          <w:szCs w:val="24"/>
        </w:rPr>
      </w:pPr>
      <w:r w:rsidRPr="008E7C79">
        <w:rPr>
          <w:rFonts w:ascii="Calibri" w:hAnsi="Calibri" w:cs="Calibri"/>
          <w:sz w:val="24"/>
          <w:szCs w:val="24"/>
        </w:rPr>
        <w:t>To support and underpin the staff team through the maintenance, upkeep and development of current administrative systems, processes and procedures.</w:t>
      </w:r>
    </w:p>
    <w:p w14:paraId="65C32934" w14:textId="77777777" w:rsidR="00580777" w:rsidRPr="00580777" w:rsidRDefault="0021582F" w:rsidP="00793B9B">
      <w:pPr>
        <w:pStyle w:val="Default"/>
        <w:numPr>
          <w:ilvl w:val="0"/>
          <w:numId w:val="1"/>
        </w:numPr>
        <w:ind w:right="480"/>
        <w:rPr>
          <w:rFonts w:ascii="Calibri" w:hAnsi="Calibri" w:cs="Calibri"/>
        </w:rPr>
      </w:pPr>
      <w:r w:rsidRPr="00580777">
        <w:rPr>
          <w:rFonts w:ascii="Calibri" w:eastAsia="Arial" w:hAnsi="Calibri" w:cs="Calibri"/>
          <w:sz w:val="24"/>
          <w:szCs w:val="24"/>
        </w:rPr>
        <w:t>To assist with the ordering and procurement of services, equipment and building works in line with Trelyas Procurement Policy and to distribute orders to the relevant teams as they are delivered to Trelya.</w:t>
      </w:r>
    </w:p>
    <w:p w14:paraId="36F34005" w14:textId="7E3F844B" w:rsidR="00602573" w:rsidRPr="00580777" w:rsidRDefault="00602573" w:rsidP="00793B9B">
      <w:pPr>
        <w:pStyle w:val="Default"/>
        <w:numPr>
          <w:ilvl w:val="0"/>
          <w:numId w:val="1"/>
        </w:numPr>
        <w:ind w:right="480"/>
        <w:rPr>
          <w:rFonts w:ascii="Calibri" w:hAnsi="Calibri" w:cs="Calibri"/>
        </w:rPr>
      </w:pPr>
      <w:r w:rsidRPr="00580777">
        <w:rPr>
          <w:rFonts w:ascii="Calibri" w:hAnsi="Calibri" w:cs="Calibri"/>
          <w:sz w:val="24"/>
          <w:szCs w:val="24"/>
        </w:rPr>
        <w:t>To support charity activities and events, partner activities, and undertake bookings (for activities such as training, transport, activities), primarily by ensuring that the necessary paperwork &amp; logistics are in place to facilitate their success and helping out when required.</w:t>
      </w:r>
    </w:p>
    <w:p w14:paraId="7B01F514" w14:textId="3A86921E" w:rsidR="004B5B1E" w:rsidRDefault="004B5B1E" w:rsidP="004B5B1E">
      <w:pPr>
        <w:pStyle w:val="Default"/>
        <w:numPr>
          <w:ilvl w:val="0"/>
          <w:numId w:val="1"/>
        </w:numPr>
        <w:ind w:right="480"/>
        <w:rPr>
          <w:rFonts w:ascii="Calibri" w:eastAsia="Arial" w:hAnsi="Calibri" w:cs="Calibri"/>
          <w:sz w:val="24"/>
          <w:szCs w:val="24"/>
        </w:rPr>
      </w:pPr>
      <w:r>
        <w:rPr>
          <w:rFonts w:ascii="Calibri" w:eastAsia="Arial" w:hAnsi="Calibri" w:cs="Calibri"/>
          <w:sz w:val="24"/>
          <w:szCs w:val="24"/>
        </w:rPr>
        <w:t>To e</w:t>
      </w:r>
      <w:r w:rsidRPr="004B5B1E">
        <w:rPr>
          <w:rFonts w:ascii="Calibri" w:eastAsia="Arial" w:hAnsi="Calibri" w:cs="Calibri"/>
          <w:sz w:val="24"/>
          <w:szCs w:val="24"/>
        </w:rPr>
        <w:t>nsur</w:t>
      </w:r>
      <w:r>
        <w:rPr>
          <w:rFonts w:ascii="Calibri" w:eastAsia="Arial" w:hAnsi="Calibri" w:cs="Calibri"/>
          <w:sz w:val="24"/>
          <w:szCs w:val="24"/>
        </w:rPr>
        <w:t>e</w:t>
      </w:r>
      <w:r w:rsidRPr="004B5B1E">
        <w:rPr>
          <w:rFonts w:ascii="Calibri" w:eastAsia="Arial" w:hAnsi="Calibri" w:cs="Calibri"/>
          <w:sz w:val="24"/>
          <w:szCs w:val="24"/>
        </w:rPr>
        <w:t xml:space="preserve"> the front office provides a friendly and welcoming service.</w:t>
      </w:r>
      <w:r w:rsidRPr="004B5B1E">
        <w:rPr>
          <w:rFonts w:ascii="Calibri" w:eastAsia="Arial" w:hAnsi="Calibri" w:cs="Calibri"/>
          <w:sz w:val="24"/>
          <w:szCs w:val="24"/>
        </w:rPr>
        <w:tab/>
      </w:r>
    </w:p>
    <w:p w14:paraId="74891FF4" w14:textId="696668E3" w:rsidR="004B5B1E" w:rsidRPr="004B5B1E" w:rsidRDefault="005334AB" w:rsidP="004B5B1E">
      <w:pPr>
        <w:pStyle w:val="Default"/>
        <w:numPr>
          <w:ilvl w:val="0"/>
          <w:numId w:val="1"/>
        </w:numPr>
        <w:ind w:right="480"/>
        <w:rPr>
          <w:rFonts w:ascii="Calibri" w:eastAsia="Arial" w:hAnsi="Calibri" w:cs="Calibri"/>
          <w:sz w:val="24"/>
          <w:szCs w:val="24"/>
        </w:rPr>
      </w:pPr>
      <w:r>
        <w:rPr>
          <w:rFonts w:ascii="Calibri" w:eastAsia="Arial" w:hAnsi="Calibri" w:cs="Calibri"/>
          <w:sz w:val="24"/>
          <w:szCs w:val="24"/>
        </w:rPr>
        <w:t>To s</w:t>
      </w:r>
      <w:r w:rsidRPr="004B5B1E">
        <w:rPr>
          <w:rFonts w:ascii="Calibri" w:eastAsia="Arial" w:hAnsi="Calibri" w:cs="Calibri"/>
          <w:sz w:val="24"/>
          <w:szCs w:val="24"/>
        </w:rPr>
        <w:t>upport the</w:t>
      </w:r>
      <w:r w:rsidR="004B5B1E" w:rsidRPr="004B5B1E">
        <w:rPr>
          <w:rFonts w:ascii="Calibri" w:eastAsia="Arial" w:hAnsi="Calibri" w:cs="Calibri"/>
          <w:sz w:val="24"/>
          <w:szCs w:val="24"/>
        </w:rPr>
        <w:t xml:space="preserve"> management of IT systems.</w:t>
      </w:r>
    </w:p>
    <w:p w14:paraId="764423FA" w14:textId="40994E6A" w:rsidR="00A25984" w:rsidRPr="008F22B6" w:rsidRDefault="00A25984" w:rsidP="00A25984">
      <w:pPr>
        <w:pStyle w:val="Default"/>
        <w:numPr>
          <w:ilvl w:val="0"/>
          <w:numId w:val="1"/>
        </w:numPr>
        <w:ind w:right="480"/>
        <w:rPr>
          <w:rFonts w:ascii="Calibri" w:eastAsia="Arial" w:hAnsi="Calibri" w:cs="Calibri"/>
          <w:sz w:val="24"/>
          <w:szCs w:val="24"/>
        </w:rPr>
      </w:pPr>
      <w:r w:rsidRPr="008F22B6">
        <w:rPr>
          <w:rFonts w:ascii="Calibri" w:eastAsia="Arial" w:hAnsi="Calibri" w:cs="Calibri"/>
          <w:sz w:val="24"/>
          <w:szCs w:val="24"/>
        </w:rPr>
        <w:t>To maintain appropriate records within CPOMS (Trelyas monitoring and evaluation system) of the families Trelya work with to meet all grant funders required monitoring data.</w:t>
      </w:r>
    </w:p>
    <w:p w14:paraId="41B69EAB" w14:textId="77777777" w:rsidR="00A25984" w:rsidRPr="008F22B6" w:rsidRDefault="00A25984" w:rsidP="00A25984">
      <w:pPr>
        <w:pStyle w:val="Default"/>
        <w:numPr>
          <w:ilvl w:val="0"/>
          <w:numId w:val="1"/>
        </w:numPr>
        <w:ind w:right="480"/>
        <w:rPr>
          <w:rFonts w:ascii="Calibri" w:eastAsia="Arial" w:hAnsi="Calibri" w:cs="Calibri"/>
          <w:sz w:val="24"/>
          <w:szCs w:val="24"/>
        </w:rPr>
      </w:pPr>
      <w:r w:rsidRPr="008F22B6">
        <w:rPr>
          <w:rFonts w:ascii="Calibri" w:hAnsi="Calibri" w:cs="Calibri"/>
          <w:sz w:val="24"/>
          <w:szCs w:val="24"/>
        </w:rPr>
        <w:t>T</w:t>
      </w:r>
      <w:r w:rsidRPr="008F22B6">
        <w:rPr>
          <w:rFonts w:ascii="Calibri" w:eastAsia="Arial" w:hAnsi="Calibri" w:cs="Calibri"/>
          <w:sz w:val="24"/>
          <w:szCs w:val="24"/>
        </w:rPr>
        <w:t>o help families in crisis, where relevant, and purchase items in line with Trelyas Crisis Fund guidelines.</w:t>
      </w:r>
    </w:p>
    <w:p w14:paraId="2D76E383" w14:textId="098A1B9B" w:rsidR="006B4BBA" w:rsidRDefault="00A25984" w:rsidP="00A25984">
      <w:pPr>
        <w:pStyle w:val="ListParagraph"/>
        <w:numPr>
          <w:ilvl w:val="0"/>
          <w:numId w:val="1"/>
        </w:numPr>
        <w:rPr>
          <w:rFonts w:ascii="Calibri" w:eastAsia="Arial" w:hAnsi="Calibri" w:cs="Calibri"/>
        </w:rPr>
      </w:pPr>
      <w:r w:rsidRPr="00A25984">
        <w:rPr>
          <w:rFonts w:ascii="Calibri" w:eastAsia="Arial" w:hAnsi="Calibri" w:cs="Calibri"/>
        </w:rPr>
        <w:t>To undertake additional administration tasks</w:t>
      </w:r>
      <w:r w:rsidR="00EF1E72">
        <w:rPr>
          <w:rFonts w:ascii="Calibri" w:eastAsia="Arial" w:hAnsi="Calibri" w:cs="Calibri"/>
        </w:rPr>
        <w:t xml:space="preserve">, </w:t>
      </w:r>
      <w:r w:rsidR="00EF1E72" w:rsidRPr="008F22B6">
        <w:rPr>
          <w:rFonts w:ascii="Calibri" w:eastAsia="Arial" w:hAnsi="Calibri" w:cs="Calibri"/>
        </w:rPr>
        <w:t>and cover other Administrative Staff roles</w:t>
      </w:r>
      <w:r w:rsidR="00EF1E72">
        <w:rPr>
          <w:rFonts w:ascii="Calibri" w:eastAsia="Arial" w:hAnsi="Calibri" w:cs="Calibri"/>
        </w:rPr>
        <w:t>,</w:t>
      </w:r>
      <w:r w:rsidRPr="00A25984">
        <w:rPr>
          <w:rFonts w:ascii="Calibri" w:eastAsia="Arial" w:hAnsi="Calibri" w:cs="Calibri"/>
        </w:rPr>
        <w:t xml:space="preserve"> as and when requ</w:t>
      </w:r>
      <w:r w:rsidR="00EF1E72">
        <w:rPr>
          <w:rFonts w:ascii="Calibri" w:eastAsia="Arial" w:hAnsi="Calibri" w:cs="Calibri"/>
        </w:rPr>
        <w:t>ired</w:t>
      </w:r>
      <w:r w:rsidRPr="00A25984">
        <w:rPr>
          <w:rFonts w:ascii="Calibri" w:eastAsia="Arial" w:hAnsi="Calibri" w:cs="Calibri"/>
        </w:rPr>
        <w:t>.</w:t>
      </w:r>
    </w:p>
    <w:p w14:paraId="35EC56D9" w14:textId="095FF07B" w:rsidR="00006978" w:rsidRDefault="00006978" w:rsidP="00A25984">
      <w:pPr>
        <w:pStyle w:val="ListParagraph"/>
        <w:numPr>
          <w:ilvl w:val="0"/>
          <w:numId w:val="1"/>
        </w:numPr>
        <w:rPr>
          <w:rFonts w:ascii="Calibri" w:eastAsia="Arial" w:hAnsi="Calibri" w:cs="Calibri"/>
        </w:rPr>
      </w:pPr>
      <w:r w:rsidRPr="00006978">
        <w:rPr>
          <w:rFonts w:ascii="Calibri" w:eastAsia="Arial" w:hAnsi="Calibri" w:cs="Calibri"/>
        </w:rPr>
        <w:t>To forge and maintain excellent and positive relationships with the participants of the Gul Skills and Gul Café Skills Project and families Trelya work</w:t>
      </w:r>
      <w:r w:rsidR="00406614">
        <w:rPr>
          <w:rFonts w:ascii="Calibri" w:eastAsia="Arial" w:hAnsi="Calibri" w:cs="Calibri"/>
        </w:rPr>
        <w:t>s</w:t>
      </w:r>
      <w:r w:rsidRPr="00006978">
        <w:rPr>
          <w:rFonts w:ascii="Calibri" w:eastAsia="Arial" w:hAnsi="Calibri" w:cs="Calibri"/>
        </w:rPr>
        <w:t xml:space="preserve"> with.</w:t>
      </w:r>
    </w:p>
    <w:p w14:paraId="3C613D6D" w14:textId="77777777" w:rsidR="005334AB" w:rsidRDefault="00F17AA2" w:rsidP="00F17AA2">
      <w:pPr>
        <w:pStyle w:val="Default"/>
        <w:numPr>
          <w:ilvl w:val="0"/>
          <w:numId w:val="1"/>
        </w:numPr>
        <w:ind w:right="480"/>
        <w:rPr>
          <w:rFonts w:ascii="Calibri" w:eastAsia="Arial" w:hAnsi="Calibri" w:cs="Calibri"/>
          <w:sz w:val="24"/>
          <w:szCs w:val="24"/>
        </w:rPr>
      </w:pPr>
      <w:r>
        <w:rPr>
          <w:rFonts w:ascii="Calibri" w:hAnsi="Calibri" w:cs="Calibri"/>
          <w:sz w:val="24"/>
          <w:szCs w:val="24"/>
        </w:rPr>
        <w:t>To m</w:t>
      </w:r>
      <w:r w:rsidRPr="008F22B6">
        <w:rPr>
          <w:rFonts w:ascii="Calibri" w:hAnsi="Calibri" w:cs="Calibri"/>
          <w:sz w:val="24"/>
          <w:szCs w:val="24"/>
        </w:rPr>
        <w:t>aintai</w:t>
      </w:r>
      <w:r>
        <w:rPr>
          <w:rFonts w:ascii="Calibri" w:hAnsi="Calibri" w:cs="Calibri"/>
          <w:sz w:val="24"/>
          <w:szCs w:val="24"/>
        </w:rPr>
        <w:t>n</w:t>
      </w:r>
      <w:r w:rsidRPr="008F22B6">
        <w:rPr>
          <w:rFonts w:ascii="Calibri" w:hAnsi="Calibri" w:cs="Calibri"/>
          <w:sz w:val="24"/>
          <w:szCs w:val="24"/>
        </w:rPr>
        <w:t xml:space="preserve"> and develop</w:t>
      </w:r>
      <w:r>
        <w:rPr>
          <w:rFonts w:ascii="Calibri" w:hAnsi="Calibri" w:cs="Calibri"/>
          <w:sz w:val="24"/>
          <w:szCs w:val="24"/>
        </w:rPr>
        <w:t xml:space="preserve"> </w:t>
      </w:r>
      <w:r w:rsidRPr="008F22B6">
        <w:rPr>
          <w:rFonts w:ascii="Calibri" w:hAnsi="Calibri" w:cs="Calibri"/>
          <w:sz w:val="24"/>
          <w:szCs w:val="24"/>
        </w:rPr>
        <w:t xml:space="preserve">working relationships with key stakeholders and partners and liaise with them and </w:t>
      </w:r>
      <w:r w:rsidRPr="008F22B6">
        <w:rPr>
          <w:rFonts w:ascii="Calibri" w:eastAsia="Arial" w:hAnsi="Calibri" w:cs="Calibri"/>
          <w:sz w:val="24"/>
          <w:szCs w:val="24"/>
        </w:rPr>
        <w:t>training providers to organise meetings, course delivery, producing agendas and minutes where relevant.</w:t>
      </w:r>
      <w:r w:rsidR="005334AB" w:rsidRPr="005334AB">
        <w:rPr>
          <w:rFonts w:ascii="Calibri" w:eastAsia="Arial" w:hAnsi="Calibri" w:cs="Calibri"/>
          <w:sz w:val="24"/>
          <w:szCs w:val="24"/>
        </w:rPr>
        <w:t xml:space="preserve"> </w:t>
      </w:r>
    </w:p>
    <w:p w14:paraId="3F2C262A" w14:textId="77777777" w:rsidR="00A25984" w:rsidRPr="00A25984" w:rsidRDefault="00A25984" w:rsidP="00A25984">
      <w:pPr>
        <w:pStyle w:val="ListParagraph"/>
        <w:rPr>
          <w:rFonts w:ascii="Calibri" w:eastAsia="Arial" w:hAnsi="Calibri" w:cs="Calibri"/>
        </w:rPr>
      </w:pPr>
    </w:p>
    <w:p w14:paraId="48962E33" w14:textId="7AD24319" w:rsidR="0011774D" w:rsidRPr="00F122AF" w:rsidRDefault="00F122AF" w:rsidP="0011774D">
      <w:pPr>
        <w:pStyle w:val="Default"/>
        <w:ind w:right="480"/>
        <w:rPr>
          <w:rFonts w:ascii="Calibri" w:eastAsia="Arial" w:hAnsi="Calibri" w:cs="Calibri"/>
          <w:b/>
          <w:bCs/>
          <w:sz w:val="24"/>
          <w:szCs w:val="24"/>
        </w:rPr>
      </w:pPr>
      <w:r w:rsidRPr="00F122AF">
        <w:rPr>
          <w:rFonts w:ascii="Calibri" w:eastAsia="Arial" w:hAnsi="Calibri" w:cs="Calibri"/>
          <w:b/>
          <w:bCs/>
          <w:sz w:val="24"/>
          <w:szCs w:val="24"/>
        </w:rPr>
        <w:t>Building Management</w:t>
      </w:r>
      <w:r w:rsidR="006B4BBA">
        <w:rPr>
          <w:rFonts w:ascii="Calibri" w:eastAsia="Arial" w:hAnsi="Calibri" w:cs="Calibri"/>
          <w:b/>
          <w:bCs/>
          <w:sz w:val="24"/>
          <w:szCs w:val="24"/>
        </w:rPr>
        <w:t xml:space="preserve"> &amp; Room Bookings</w:t>
      </w:r>
    </w:p>
    <w:p w14:paraId="3445ACDB" w14:textId="60880FA3" w:rsidR="00A95C45" w:rsidRPr="00A95C45" w:rsidRDefault="00427259" w:rsidP="00602573">
      <w:pPr>
        <w:pStyle w:val="Default"/>
        <w:numPr>
          <w:ilvl w:val="0"/>
          <w:numId w:val="7"/>
        </w:numPr>
        <w:ind w:right="480"/>
        <w:rPr>
          <w:rFonts w:ascii="Calibri" w:eastAsia="Arial" w:hAnsi="Calibri" w:cs="Calibri"/>
          <w:sz w:val="24"/>
          <w:szCs w:val="24"/>
        </w:rPr>
      </w:pPr>
      <w:r w:rsidRPr="008F22B6">
        <w:rPr>
          <w:rFonts w:ascii="Calibri" w:hAnsi="Calibri" w:cs="Calibri"/>
          <w:sz w:val="24"/>
          <w:szCs w:val="24"/>
        </w:rPr>
        <w:t>Support Trelya</w:t>
      </w:r>
      <w:r w:rsidR="00406614">
        <w:rPr>
          <w:rFonts w:ascii="Calibri" w:hAnsi="Calibri" w:cs="Calibri"/>
          <w:sz w:val="24"/>
          <w:szCs w:val="24"/>
        </w:rPr>
        <w:t>s</w:t>
      </w:r>
      <w:r w:rsidRPr="008F22B6">
        <w:rPr>
          <w:rFonts w:ascii="Calibri" w:hAnsi="Calibri" w:cs="Calibri"/>
          <w:sz w:val="24"/>
          <w:szCs w:val="24"/>
        </w:rPr>
        <w:t xml:space="preserve"> Finance &amp; Administration Director in the preparation, management and delivery of contracts</w:t>
      </w:r>
      <w:r w:rsidR="00406614">
        <w:rPr>
          <w:rFonts w:ascii="Calibri" w:hAnsi="Calibri" w:cs="Calibri"/>
          <w:sz w:val="24"/>
          <w:szCs w:val="24"/>
        </w:rPr>
        <w:t>;</w:t>
      </w:r>
      <w:r w:rsidR="00FE41E4" w:rsidRPr="008F22B6">
        <w:t xml:space="preserve"> </w:t>
      </w:r>
      <w:r w:rsidR="00FE41E4" w:rsidRPr="008F22B6">
        <w:rPr>
          <w:rFonts w:ascii="Calibri" w:hAnsi="Calibri" w:cs="Calibri"/>
          <w:sz w:val="24"/>
          <w:szCs w:val="24"/>
        </w:rPr>
        <w:t>build</w:t>
      </w:r>
      <w:r w:rsidR="00330F03" w:rsidRPr="008F22B6">
        <w:rPr>
          <w:rFonts w:ascii="Calibri" w:hAnsi="Calibri" w:cs="Calibri"/>
          <w:sz w:val="24"/>
          <w:szCs w:val="24"/>
        </w:rPr>
        <w:t>ing</w:t>
      </w:r>
      <w:r w:rsidR="00FE41E4" w:rsidRPr="008F22B6">
        <w:rPr>
          <w:rFonts w:ascii="Calibri" w:hAnsi="Calibri" w:cs="Calibri"/>
          <w:sz w:val="24"/>
          <w:szCs w:val="24"/>
        </w:rPr>
        <w:t xml:space="preserve"> and maintain</w:t>
      </w:r>
      <w:r w:rsidR="00330F03" w:rsidRPr="008F22B6">
        <w:rPr>
          <w:rFonts w:ascii="Calibri" w:hAnsi="Calibri" w:cs="Calibri"/>
          <w:sz w:val="24"/>
          <w:szCs w:val="24"/>
        </w:rPr>
        <w:t>ing</w:t>
      </w:r>
      <w:r w:rsidR="00FE41E4" w:rsidRPr="008F22B6">
        <w:rPr>
          <w:rFonts w:ascii="Calibri" w:hAnsi="Calibri" w:cs="Calibri"/>
          <w:sz w:val="24"/>
          <w:szCs w:val="24"/>
        </w:rPr>
        <w:t xml:space="preserve"> strong working relationships with suppliers and contractors</w:t>
      </w:r>
      <w:r w:rsidR="0021526A" w:rsidRPr="008F22B6">
        <w:rPr>
          <w:rFonts w:ascii="Calibri" w:hAnsi="Calibri" w:cs="Calibri"/>
          <w:sz w:val="24"/>
          <w:szCs w:val="24"/>
        </w:rPr>
        <w:t xml:space="preserve">, </w:t>
      </w:r>
      <w:r w:rsidRPr="008F22B6">
        <w:rPr>
          <w:rFonts w:ascii="Calibri" w:hAnsi="Calibri" w:cs="Calibri"/>
          <w:sz w:val="24"/>
          <w:szCs w:val="24"/>
        </w:rPr>
        <w:t>monitoring supplier and contractor performance and quality</w:t>
      </w:r>
      <w:r w:rsidR="002068A8" w:rsidRPr="008F22B6">
        <w:rPr>
          <w:rFonts w:ascii="Calibri" w:hAnsi="Calibri" w:cs="Calibri"/>
          <w:sz w:val="24"/>
          <w:szCs w:val="24"/>
        </w:rPr>
        <w:t xml:space="preserve"> and </w:t>
      </w:r>
      <w:r w:rsidRPr="008F22B6">
        <w:rPr>
          <w:rFonts w:ascii="Calibri" w:hAnsi="Calibri" w:cs="Calibri"/>
          <w:sz w:val="24"/>
          <w:szCs w:val="24"/>
        </w:rPr>
        <w:t>assist</w:t>
      </w:r>
      <w:r w:rsidR="00E60B12" w:rsidRPr="008F22B6">
        <w:rPr>
          <w:rFonts w:ascii="Calibri" w:hAnsi="Calibri" w:cs="Calibri"/>
          <w:sz w:val="24"/>
          <w:szCs w:val="24"/>
        </w:rPr>
        <w:t>ing</w:t>
      </w:r>
      <w:r w:rsidRPr="008F22B6">
        <w:rPr>
          <w:rFonts w:ascii="Calibri" w:hAnsi="Calibri" w:cs="Calibri"/>
          <w:sz w:val="24"/>
          <w:szCs w:val="24"/>
        </w:rPr>
        <w:t xml:space="preserve"> with the review process, maintain</w:t>
      </w:r>
      <w:r w:rsidR="00E60B12" w:rsidRPr="008F22B6">
        <w:rPr>
          <w:rFonts w:ascii="Calibri" w:hAnsi="Calibri" w:cs="Calibri"/>
          <w:sz w:val="24"/>
          <w:szCs w:val="24"/>
        </w:rPr>
        <w:t>ing</w:t>
      </w:r>
      <w:r w:rsidRPr="008F22B6">
        <w:rPr>
          <w:rFonts w:ascii="Calibri" w:hAnsi="Calibri" w:cs="Calibri"/>
          <w:sz w:val="24"/>
          <w:szCs w:val="24"/>
        </w:rPr>
        <w:t xml:space="preserve"> all records</w:t>
      </w:r>
      <w:r w:rsidR="00E60B12" w:rsidRPr="008F22B6">
        <w:rPr>
          <w:rFonts w:ascii="Calibri" w:hAnsi="Calibri" w:cs="Calibri"/>
          <w:sz w:val="24"/>
          <w:szCs w:val="24"/>
        </w:rPr>
        <w:t xml:space="preserve"> throughout</w:t>
      </w:r>
      <w:r w:rsidRPr="008F22B6">
        <w:rPr>
          <w:rFonts w:ascii="Calibri" w:hAnsi="Calibri" w:cs="Calibri"/>
          <w:sz w:val="24"/>
          <w:szCs w:val="24"/>
        </w:rPr>
        <w:t>.</w:t>
      </w:r>
    </w:p>
    <w:p w14:paraId="12F31F06" w14:textId="77777777" w:rsidR="003640DC" w:rsidRDefault="003640DC" w:rsidP="00602573">
      <w:pPr>
        <w:pStyle w:val="Default"/>
        <w:numPr>
          <w:ilvl w:val="0"/>
          <w:numId w:val="7"/>
        </w:numPr>
        <w:ind w:right="480"/>
        <w:rPr>
          <w:rFonts w:ascii="Calibri" w:eastAsia="Arial" w:hAnsi="Calibri" w:cs="Calibri"/>
          <w:sz w:val="24"/>
          <w:szCs w:val="24"/>
        </w:rPr>
      </w:pPr>
      <w:r w:rsidRPr="008F22B6">
        <w:rPr>
          <w:rFonts w:ascii="Calibri" w:eastAsia="Arial" w:hAnsi="Calibri" w:cs="Calibri"/>
          <w:sz w:val="24"/>
          <w:szCs w:val="24"/>
        </w:rPr>
        <w:lastRenderedPageBreak/>
        <w:t>To help ensure the Lescudjack Centre is compliant with all relevant Health &amp; Safety Policies.</w:t>
      </w:r>
    </w:p>
    <w:p w14:paraId="2ED29D2C" w14:textId="5ECCD686" w:rsidR="0011774D" w:rsidRPr="0011774D" w:rsidRDefault="00A95C45" w:rsidP="00602573">
      <w:pPr>
        <w:pStyle w:val="Default"/>
        <w:numPr>
          <w:ilvl w:val="0"/>
          <w:numId w:val="7"/>
        </w:numPr>
        <w:ind w:right="480"/>
        <w:rPr>
          <w:rFonts w:ascii="Calibri" w:eastAsia="Arial" w:hAnsi="Calibri" w:cs="Calibri"/>
          <w:sz w:val="24"/>
          <w:szCs w:val="24"/>
        </w:rPr>
      </w:pPr>
      <w:r>
        <w:rPr>
          <w:rFonts w:ascii="Calibri" w:hAnsi="Calibri" w:cs="Calibri"/>
          <w:sz w:val="24"/>
          <w:szCs w:val="24"/>
        </w:rPr>
        <w:t xml:space="preserve">To undertake admin for the maintenance of the </w:t>
      </w:r>
      <w:r w:rsidR="00D65C5D">
        <w:rPr>
          <w:rFonts w:ascii="Calibri" w:hAnsi="Calibri" w:cs="Calibri"/>
          <w:sz w:val="24"/>
          <w:szCs w:val="24"/>
        </w:rPr>
        <w:t xml:space="preserve">Lescudjack Centre (owned by Trelya) including ensuring all servicing, certificates and </w:t>
      </w:r>
      <w:r w:rsidR="00CB1A0A">
        <w:rPr>
          <w:rFonts w:ascii="Calibri" w:hAnsi="Calibri" w:cs="Calibri"/>
          <w:sz w:val="24"/>
          <w:szCs w:val="24"/>
        </w:rPr>
        <w:t>maintenance</w:t>
      </w:r>
      <w:r w:rsidR="008D6F05">
        <w:rPr>
          <w:rFonts w:ascii="Calibri" w:hAnsi="Calibri" w:cs="Calibri"/>
          <w:sz w:val="24"/>
          <w:szCs w:val="24"/>
        </w:rPr>
        <w:t xml:space="preserve"> is undertaken in a timely </w:t>
      </w:r>
      <w:r w:rsidR="00096191">
        <w:rPr>
          <w:rFonts w:ascii="Calibri" w:hAnsi="Calibri" w:cs="Calibri"/>
          <w:sz w:val="24"/>
          <w:szCs w:val="24"/>
        </w:rPr>
        <w:t>manner</w:t>
      </w:r>
      <w:r w:rsidR="008D6F05">
        <w:rPr>
          <w:rFonts w:ascii="Calibri" w:hAnsi="Calibri" w:cs="Calibri"/>
          <w:sz w:val="24"/>
          <w:szCs w:val="24"/>
        </w:rPr>
        <w:t xml:space="preserve"> in line with </w:t>
      </w:r>
      <w:r w:rsidR="00F122AF">
        <w:rPr>
          <w:rFonts w:ascii="Calibri" w:hAnsi="Calibri" w:cs="Calibri"/>
          <w:sz w:val="24"/>
          <w:szCs w:val="24"/>
        </w:rPr>
        <w:t xml:space="preserve">Trelyas </w:t>
      </w:r>
      <w:r w:rsidR="008D6F05">
        <w:rPr>
          <w:rFonts w:ascii="Calibri" w:hAnsi="Calibri" w:cs="Calibri"/>
          <w:sz w:val="24"/>
          <w:szCs w:val="24"/>
        </w:rPr>
        <w:t xml:space="preserve">Health and </w:t>
      </w:r>
      <w:r w:rsidR="00203E81">
        <w:rPr>
          <w:rFonts w:ascii="Calibri" w:hAnsi="Calibri" w:cs="Calibri"/>
          <w:sz w:val="24"/>
          <w:szCs w:val="24"/>
        </w:rPr>
        <w:t>S</w:t>
      </w:r>
      <w:r w:rsidR="008D6F05">
        <w:rPr>
          <w:rFonts w:ascii="Calibri" w:hAnsi="Calibri" w:cs="Calibri"/>
          <w:sz w:val="24"/>
          <w:szCs w:val="24"/>
        </w:rPr>
        <w:t xml:space="preserve">afety </w:t>
      </w:r>
      <w:r w:rsidR="00F122AF">
        <w:rPr>
          <w:rFonts w:ascii="Calibri" w:hAnsi="Calibri" w:cs="Calibri"/>
          <w:sz w:val="24"/>
          <w:szCs w:val="24"/>
        </w:rPr>
        <w:t xml:space="preserve">Policy </w:t>
      </w:r>
      <w:r w:rsidR="008D6F05">
        <w:rPr>
          <w:rFonts w:ascii="Calibri" w:hAnsi="Calibri" w:cs="Calibri"/>
          <w:sz w:val="24"/>
          <w:szCs w:val="24"/>
        </w:rPr>
        <w:t xml:space="preserve">and Fire </w:t>
      </w:r>
      <w:r w:rsidR="00203E81">
        <w:rPr>
          <w:rFonts w:ascii="Calibri" w:hAnsi="Calibri" w:cs="Calibri"/>
          <w:sz w:val="24"/>
          <w:szCs w:val="24"/>
        </w:rPr>
        <w:t xml:space="preserve">Risk </w:t>
      </w:r>
      <w:r w:rsidR="00F122AF">
        <w:rPr>
          <w:rFonts w:ascii="Calibri" w:hAnsi="Calibri" w:cs="Calibri"/>
          <w:sz w:val="24"/>
          <w:szCs w:val="24"/>
        </w:rPr>
        <w:t>A</w:t>
      </w:r>
      <w:r w:rsidR="00203E81">
        <w:rPr>
          <w:rFonts w:ascii="Calibri" w:hAnsi="Calibri" w:cs="Calibri"/>
          <w:sz w:val="24"/>
          <w:szCs w:val="24"/>
        </w:rPr>
        <w:t>ssessment</w:t>
      </w:r>
      <w:r w:rsidR="00CB1A0A">
        <w:rPr>
          <w:rFonts w:ascii="Calibri" w:hAnsi="Calibri" w:cs="Calibri"/>
          <w:sz w:val="24"/>
          <w:szCs w:val="24"/>
        </w:rPr>
        <w:t xml:space="preserve"> requirements</w:t>
      </w:r>
      <w:r w:rsidR="00203E81">
        <w:rPr>
          <w:rFonts w:ascii="Calibri" w:hAnsi="Calibri" w:cs="Calibri"/>
          <w:sz w:val="24"/>
          <w:szCs w:val="24"/>
        </w:rPr>
        <w:t>.</w:t>
      </w:r>
    </w:p>
    <w:p w14:paraId="2BAE7381" w14:textId="453C795F" w:rsidR="003640DC" w:rsidRDefault="0011774D" w:rsidP="003640DC">
      <w:pPr>
        <w:pStyle w:val="Default"/>
        <w:numPr>
          <w:ilvl w:val="0"/>
          <w:numId w:val="7"/>
        </w:numPr>
        <w:ind w:right="480"/>
        <w:rPr>
          <w:rFonts w:ascii="Calibri" w:eastAsia="Arial" w:hAnsi="Calibri" w:cs="Calibri"/>
          <w:sz w:val="24"/>
          <w:szCs w:val="24"/>
        </w:rPr>
      </w:pPr>
      <w:r>
        <w:rPr>
          <w:rFonts w:ascii="Calibri" w:hAnsi="Calibri" w:cs="Calibri"/>
          <w:sz w:val="24"/>
          <w:szCs w:val="24"/>
        </w:rPr>
        <w:t xml:space="preserve">To ensure that any actions arising from any servicing </w:t>
      </w:r>
      <w:r w:rsidR="00F122AF">
        <w:rPr>
          <w:rFonts w:ascii="Calibri" w:hAnsi="Calibri" w:cs="Calibri"/>
          <w:sz w:val="24"/>
          <w:szCs w:val="24"/>
        </w:rPr>
        <w:t xml:space="preserve">or Risk </w:t>
      </w:r>
      <w:r w:rsidR="00B634B8">
        <w:rPr>
          <w:rFonts w:ascii="Calibri" w:hAnsi="Calibri" w:cs="Calibri"/>
          <w:sz w:val="24"/>
          <w:szCs w:val="24"/>
        </w:rPr>
        <w:t>A</w:t>
      </w:r>
      <w:r w:rsidR="00F122AF">
        <w:rPr>
          <w:rFonts w:ascii="Calibri" w:hAnsi="Calibri" w:cs="Calibri"/>
          <w:sz w:val="24"/>
          <w:szCs w:val="24"/>
        </w:rPr>
        <w:t xml:space="preserve">ssessments are actioned in a timely </w:t>
      </w:r>
      <w:r w:rsidR="00B634B8">
        <w:rPr>
          <w:rFonts w:ascii="Calibri" w:hAnsi="Calibri" w:cs="Calibri"/>
          <w:sz w:val="24"/>
          <w:szCs w:val="24"/>
        </w:rPr>
        <w:t>manner</w:t>
      </w:r>
      <w:r w:rsidR="00F122AF">
        <w:rPr>
          <w:rFonts w:ascii="Calibri" w:hAnsi="Calibri" w:cs="Calibri"/>
          <w:sz w:val="24"/>
          <w:szCs w:val="24"/>
        </w:rPr>
        <w:t>.</w:t>
      </w:r>
      <w:r w:rsidR="003640DC" w:rsidRPr="003640DC">
        <w:rPr>
          <w:rFonts w:ascii="Calibri" w:eastAsia="Arial" w:hAnsi="Calibri" w:cs="Calibri"/>
          <w:sz w:val="24"/>
          <w:szCs w:val="24"/>
        </w:rPr>
        <w:t xml:space="preserve"> </w:t>
      </w:r>
    </w:p>
    <w:p w14:paraId="4B93882B" w14:textId="47283A67" w:rsidR="00B634B8" w:rsidRDefault="00B634B8" w:rsidP="003640DC">
      <w:pPr>
        <w:pStyle w:val="Default"/>
        <w:numPr>
          <w:ilvl w:val="0"/>
          <w:numId w:val="7"/>
        </w:numPr>
        <w:ind w:right="480"/>
        <w:rPr>
          <w:rFonts w:ascii="Calibri" w:eastAsia="Arial" w:hAnsi="Calibri" w:cs="Calibri"/>
          <w:sz w:val="24"/>
          <w:szCs w:val="24"/>
        </w:rPr>
      </w:pPr>
      <w:r>
        <w:rPr>
          <w:rFonts w:ascii="Calibri" w:eastAsia="Arial" w:hAnsi="Calibri" w:cs="Calibri"/>
          <w:sz w:val="24"/>
          <w:szCs w:val="24"/>
        </w:rPr>
        <w:t xml:space="preserve">To manage room bookings </w:t>
      </w:r>
      <w:r w:rsidR="00DD437A">
        <w:rPr>
          <w:rFonts w:ascii="Calibri" w:eastAsia="Arial" w:hAnsi="Calibri" w:cs="Calibri"/>
          <w:sz w:val="24"/>
          <w:szCs w:val="24"/>
        </w:rPr>
        <w:t>at the centre and invoice monthly for room rentals.</w:t>
      </w:r>
    </w:p>
    <w:p w14:paraId="20A1BC60" w14:textId="6E8F7E90" w:rsidR="00DD437A" w:rsidRPr="008F22B6" w:rsidRDefault="00DD437A" w:rsidP="003640DC">
      <w:pPr>
        <w:pStyle w:val="Default"/>
        <w:numPr>
          <w:ilvl w:val="0"/>
          <w:numId w:val="7"/>
        </w:numPr>
        <w:ind w:right="480"/>
        <w:rPr>
          <w:rFonts w:ascii="Calibri" w:eastAsia="Arial" w:hAnsi="Calibri" w:cs="Calibri"/>
          <w:sz w:val="24"/>
          <w:szCs w:val="24"/>
        </w:rPr>
      </w:pPr>
      <w:r>
        <w:rPr>
          <w:rFonts w:ascii="Calibri" w:eastAsia="Arial" w:hAnsi="Calibri" w:cs="Calibri"/>
          <w:sz w:val="24"/>
          <w:szCs w:val="24"/>
        </w:rPr>
        <w:t>To liaise with room book</w:t>
      </w:r>
      <w:r w:rsidR="00D87443">
        <w:rPr>
          <w:rFonts w:ascii="Calibri" w:eastAsia="Arial" w:hAnsi="Calibri" w:cs="Calibri"/>
          <w:sz w:val="24"/>
          <w:szCs w:val="24"/>
        </w:rPr>
        <w:t>ers</w:t>
      </w:r>
      <w:r>
        <w:rPr>
          <w:rFonts w:ascii="Calibri" w:eastAsia="Arial" w:hAnsi="Calibri" w:cs="Calibri"/>
          <w:sz w:val="24"/>
          <w:szCs w:val="24"/>
        </w:rPr>
        <w:t xml:space="preserve"> and </w:t>
      </w:r>
      <w:r w:rsidR="00D87443">
        <w:rPr>
          <w:rFonts w:ascii="Calibri" w:eastAsia="Arial" w:hAnsi="Calibri" w:cs="Calibri"/>
          <w:sz w:val="24"/>
          <w:szCs w:val="24"/>
        </w:rPr>
        <w:t xml:space="preserve">tenants with regards to any building works that might </w:t>
      </w:r>
      <w:r w:rsidR="00096191">
        <w:rPr>
          <w:rFonts w:ascii="Calibri" w:eastAsia="Arial" w:hAnsi="Calibri" w:cs="Calibri"/>
          <w:sz w:val="24"/>
          <w:szCs w:val="24"/>
        </w:rPr>
        <w:t>affect them</w:t>
      </w:r>
      <w:r w:rsidR="00446F03">
        <w:rPr>
          <w:rFonts w:ascii="Calibri" w:eastAsia="Arial" w:hAnsi="Calibri" w:cs="Calibri"/>
          <w:sz w:val="24"/>
          <w:szCs w:val="24"/>
        </w:rPr>
        <w:t>.</w:t>
      </w:r>
    </w:p>
    <w:p w14:paraId="3D8770A9" w14:textId="2852C604" w:rsidR="003D169C" w:rsidRDefault="003D169C" w:rsidP="00F5739E">
      <w:pPr>
        <w:pStyle w:val="Default"/>
        <w:ind w:left="720" w:right="480"/>
        <w:rPr>
          <w:rFonts w:ascii="Calibri" w:eastAsia="Arial" w:hAnsi="Calibri" w:cs="Calibri"/>
          <w:sz w:val="24"/>
          <w:szCs w:val="24"/>
        </w:rPr>
      </w:pPr>
    </w:p>
    <w:p w14:paraId="1A899C3F" w14:textId="55DB7C80" w:rsidR="006B4BBA" w:rsidRPr="006B4BBA" w:rsidRDefault="006B4BBA" w:rsidP="006B4BBA">
      <w:pPr>
        <w:pStyle w:val="Default"/>
        <w:ind w:right="480"/>
        <w:rPr>
          <w:rFonts w:ascii="Calibri" w:eastAsia="Arial" w:hAnsi="Calibri" w:cs="Calibri"/>
          <w:b/>
          <w:bCs/>
          <w:sz w:val="24"/>
          <w:szCs w:val="24"/>
        </w:rPr>
      </w:pPr>
      <w:r w:rsidRPr="006B4BBA">
        <w:rPr>
          <w:rFonts w:ascii="Calibri" w:eastAsia="Arial" w:hAnsi="Calibri" w:cs="Calibri"/>
          <w:b/>
          <w:bCs/>
          <w:sz w:val="24"/>
          <w:szCs w:val="24"/>
        </w:rPr>
        <w:t>Finance and Grants</w:t>
      </w:r>
    </w:p>
    <w:p w14:paraId="0FF9E87A" w14:textId="331EB980" w:rsidR="006A2384" w:rsidRPr="008F22B6" w:rsidRDefault="00FF6C4F" w:rsidP="00A25984">
      <w:pPr>
        <w:pStyle w:val="Default"/>
        <w:numPr>
          <w:ilvl w:val="0"/>
          <w:numId w:val="10"/>
        </w:numPr>
        <w:ind w:right="480"/>
        <w:rPr>
          <w:rFonts w:ascii="Calibri" w:eastAsia="Arial" w:hAnsi="Calibri" w:cs="Calibri"/>
          <w:sz w:val="24"/>
          <w:szCs w:val="24"/>
        </w:rPr>
      </w:pPr>
      <w:r w:rsidRPr="008F22B6">
        <w:rPr>
          <w:rFonts w:ascii="Calibri" w:hAnsi="Calibri" w:cs="Calibri"/>
          <w:sz w:val="24"/>
          <w:szCs w:val="24"/>
        </w:rPr>
        <w:t>To o</w:t>
      </w:r>
      <w:r w:rsidR="002069EB" w:rsidRPr="008F22B6">
        <w:rPr>
          <w:rFonts w:ascii="Calibri" w:hAnsi="Calibri" w:cs="Calibri"/>
          <w:sz w:val="24"/>
          <w:szCs w:val="24"/>
        </w:rPr>
        <w:t>versee and complet</w:t>
      </w:r>
      <w:r w:rsidRPr="008F22B6">
        <w:rPr>
          <w:rFonts w:ascii="Calibri" w:hAnsi="Calibri" w:cs="Calibri"/>
          <w:sz w:val="24"/>
          <w:szCs w:val="24"/>
        </w:rPr>
        <w:t>e</w:t>
      </w:r>
      <w:r w:rsidR="002069EB" w:rsidRPr="008F22B6">
        <w:rPr>
          <w:rFonts w:ascii="Calibri" w:hAnsi="Calibri" w:cs="Calibri"/>
          <w:sz w:val="24"/>
          <w:szCs w:val="24"/>
        </w:rPr>
        <w:t xml:space="preserve"> administration tasks that are specific to grant funders requirements.  This includes recording key data and managing all the relevant paperwork for the quarterly claims</w:t>
      </w:r>
      <w:r w:rsidR="003B6548" w:rsidRPr="008F22B6">
        <w:rPr>
          <w:rFonts w:ascii="Calibri" w:hAnsi="Calibri" w:cs="Calibri"/>
          <w:sz w:val="24"/>
          <w:szCs w:val="24"/>
        </w:rPr>
        <w:t>.</w:t>
      </w:r>
    </w:p>
    <w:p w14:paraId="0D344E91" w14:textId="73318439" w:rsidR="009F4112" w:rsidRPr="008F22B6" w:rsidRDefault="009F4112" w:rsidP="00A25984">
      <w:pPr>
        <w:pStyle w:val="Default"/>
        <w:numPr>
          <w:ilvl w:val="0"/>
          <w:numId w:val="10"/>
        </w:numPr>
        <w:ind w:right="480"/>
        <w:rPr>
          <w:rFonts w:ascii="Calibri" w:eastAsia="Arial" w:hAnsi="Calibri" w:cs="Calibri"/>
          <w:sz w:val="24"/>
          <w:szCs w:val="24"/>
        </w:rPr>
      </w:pPr>
      <w:r w:rsidRPr="008F22B6">
        <w:rPr>
          <w:rFonts w:ascii="Calibri" w:eastAsia="Arial" w:hAnsi="Calibri" w:cs="Calibri"/>
          <w:sz w:val="24"/>
          <w:szCs w:val="24"/>
        </w:rPr>
        <w:t xml:space="preserve">To track </w:t>
      </w:r>
      <w:r w:rsidR="00497DEB">
        <w:rPr>
          <w:rFonts w:ascii="Calibri" w:eastAsia="Arial" w:hAnsi="Calibri" w:cs="Calibri"/>
          <w:sz w:val="24"/>
          <w:szCs w:val="24"/>
        </w:rPr>
        <w:t xml:space="preserve">and retain </w:t>
      </w:r>
      <w:r w:rsidRPr="008F22B6">
        <w:rPr>
          <w:rFonts w:ascii="Calibri" w:eastAsia="Arial" w:hAnsi="Calibri" w:cs="Calibri"/>
          <w:sz w:val="24"/>
          <w:szCs w:val="24"/>
        </w:rPr>
        <w:t xml:space="preserve">all invoices, payments and defrayal for </w:t>
      </w:r>
      <w:r w:rsidR="004001AE" w:rsidRPr="008F22B6">
        <w:rPr>
          <w:rFonts w:ascii="Calibri" w:eastAsia="Arial" w:hAnsi="Calibri" w:cs="Calibri"/>
          <w:sz w:val="24"/>
          <w:szCs w:val="24"/>
        </w:rPr>
        <w:t>relevant grant claims.</w:t>
      </w:r>
      <w:r w:rsidR="001D30ED" w:rsidRPr="008F22B6">
        <w:rPr>
          <w:rFonts w:ascii="Calibri" w:eastAsia="Arial" w:hAnsi="Calibri" w:cs="Calibri"/>
          <w:sz w:val="24"/>
          <w:szCs w:val="24"/>
        </w:rPr>
        <w:t xml:space="preserve"> To chase any late payments of invoices.</w:t>
      </w:r>
    </w:p>
    <w:p w14:paraId="377AF873" w14:textId="25227D3B" w:rsidR="003D49A5" w:rsidRPr="008F22B6" w:rsidRDefault="00C406AE" w:rsidP="00A25984">
      <w:pPr>
        <w:pStyle w:val="Default"/>
        <w:numPr>
          <w:ilvl w:val="0"/>
          <w:numId w:val="10"/>
        </w:numPr>
        <w:ind w:right="480"/>
        <w:rPr>
          <w:rFonts w:ascii="Calibri" w:eastAsia="Arial" w:hAnsi="Calibri" w:cs="Calibri"/>
          <w:sz w:val="24"/>
          <w:szCs w:val="24"/>
        </w:rPr>
      </w:pPr>
      <w:r w:rsidRPr="008F22B6">
        <w:rPr>
          <w:rFonts w:ascii="Calibri" w:hAnsi="Calibri" w:cs="Calibri"/>
          <w:sz w:val="24"/>
          <w:szCs w:val="24"/>
        </w:rPr>
        <w:t xml:space="preserve">To support basic charity accounting and </w:t>
      </w:r>
      <w:r w:rsidR="004C6748" w:rsidRPr="008F22B6">
        <w:rPr>
          <w:rFonts w:ascii="Calibri" w:hAnsi="Calibri" w:cs="Calibri"/>
          <w:sz w:val="24"/>
          <w:szCs w:val="24"/>
        </w:rPr>
        <w:t xml:space="preserve">undertake </w:t>
      </w:r>
      <w:r w:rsidRPr="008F22B6">
        <w:rPr>
          <w:rFonts w:ascii="Calibri" w:hAnsi="Calibri" w:cs="Calibri"/>
          <w:sz w:val="24"/>
          <w:szCs w:val="24"/>
        </w:rPr>
        <w:t>bookkeeping tasks</w:t>
      </w:r>
      <w:r w:rsidR="0008199A">
        <w:rPr>
          <w:rFonts w:ascii="Calibri" w:hAnsi="Calibri" w:cs="Calibri"/>
          <w:sz w:val="24"/>
          <w:szCs w:val="24"/>
        </w:rPr>
        <w:t>, when required,</w:t>
      </w:r>
      <w:r w:rsidRPr="008F22B6">
        <w:rPr>
          <w:rFonts w:ascii="Calibri" w:hAnsi="Calibri" w:cs="Calibri"/>
          <w:sz w:val="24"/>
          <w:szCs w:val="24"/>
        </w:rPr>
        <w:t xml:space="preserve"> in line with systems in place</w:t>
      </w:r>
      <w:r w:rsidR="003B6548" w:rsidRPr="008F22B6">
        <w:rPr>
          <w:rFonts w:ascii="Calibri" w:hAnsi="Calibri" w:cs="Calibri"/>
          <w:sz w:val="24"/>
          <w:szCs w:val="24"/>
        </w:rPr>
        <w:t xml:space="preserve">. </w:t>
      </w:r>
    </w:p>
    <w:p w14:paraId="235ECCA6" w14:textId="0A566BA9" w:rsidR="00497DEB" w:rsidRPr="00497DEB" w:rsidRDefault="00497DEB" w:rsidP="00497DEB">
      <w:pPr>
        <w:pStyle w:val="ListParagraph"/>
        <w:numPr>
          <w:ilvl w:val="0"/>
          <w:numId w:val="10"/>
        </w:numPr>
        <w:rPr>
          <w:rFonts w:ascii="Calibri" w:eastAsia="Arial" w:hAnsi="Calibri" w:cs="Calibri"/>
          <w:color w:val="000000"/>
          <w:lang w:eastAsia="en-GB"/>
        </w:rPr>
      </w:pPr>
      <w:r>
        <w:rPr>
          <w:rFonts w:ascii="Calibri" w:eastAsia="Arial" w:hAnsi="Calibri" w:cs="Calibri"/>
          <w:color w:val="000000"/>
          <w:lang w:eastAsia="en-GB"/>
        </w:rPr>
        <w:t>To s</w:t>
      </w:r>
      <w:r w:rsidRPr="00497DEB">
        <w:rPr>
          <w:rFonts w:ascii="Calibri" w:eastAsia="Arial" w:hAnsi="Calibri" w:cs="Calibri"/>
          <w:color w:val="000000"/>
          <w:lang w:eastAsia="en-GB"/>
        </w:rPr>
        <w:t>upport general finance and accounts administration, including overseeing</w:t>
      </w:r>
      <w:r w:rsidR="005C74E8">
        <w:rPr>
          <w:rFonts w:ascii="Calibri" w:eastAsia="Arial" w:hAnsi="Calibri" w:cs="Calibri"/>
          <w:color w:val="000000"/>
          <w:lang w:eastAsia="en-GB"/>
        </w:rPr>
        <w:t xml:space="preserve"> Pe</w:t>
      </w:r>
      <w:r w:rsidRPr="00497DEB">
        <w:rPr>
          <w:rFonts w:ascii="Calibri" w:eastAsia="Arial" w:hAnsi="Calibri" w:cs="Calibri"/>
          <w:color w:val="000000"/>
          <w:lang w:eastAsia="en-GB"/>
        </w:rPr>
        <w:t>tty Cash.</w:t>
      </w:r>
    </w:p>
    <w:p w14:paraId="2004127F" w14:textId="667123BA" w:rsidR="00497DEB" w:rsidRPr="008F22B6" w:rsidRDefault="005C74E8" w:rsidP="00A25984">
      <w:pPr>
        <w:pStyle w:val="Default"/>
        <w:numPr>
          <w:ilvl w:val="0"/>
          <w:numId w:val="10"/>
        </w:numPr>
        <w:ind w:right="480"/>
        <w:rPr>
          <w:rFonts w:ascii="Calibri" w:eastAsia="Arial" w:hAnsi="Calibri" w:cs="Calibri"/>
          <w:sz w:val="24"/>
          <w:szCs w:val="24"/>
        </w:rPr>
      </w:pPr>
      <w:r>
        <w:rPr>
          <w:rFonts w:ascii="Calibri" w:eastAsia="Arial" w:hAnsi="Calibri" w:cs="Calibri"/>
          <w:sz w:val="24"/>
          <w:szCs w:val="24"/>
        </w:rPr>
        <w:t>To assist with the Café Till reconciliation as and when required.</w:t>
      </w:r>
    </w:p>
    <w:p w14:paraId="0637426E" w14:textId="4C5EF447" w:rsidR="007B407F" w:rsidRPr="008F22B6" w:rsidRDefault="007B407F" w:rsidP="00A25984">
      <w:pPr>
        <w:pStyle w:val="Default"/>
        <w:numPr>
          <w:ilvl w:val="0"/>
          <w:numId w:val="10"/>
        </w:numPr>
        <w:ind w:right="480"/>
        <w:rPr>
          <w:rFonts w:ascii="Calibri" w:eastAsia="Arial" w:hAnsi="Calibri" w:cs="Calibri"/>
          <w:sz w:val="24"/>
          <w:szCs w:val="24"/>
        </w:rPr>
      </w:pPr>
      <w:r>
        <w:rPr>
          <w:rFonts w:ascii="Calibri" w:eastAsia="Arial" w:hAnsi="Calibri" w:cs="Calibri"/>
          <w:sz w:val="24"/>
          <w:szCs w:val="24"/>
        </w:rPr>
        <w:t>To u</w:t>
      </w:r>
      <w:r w:rsidRPr="007B407F">
        <w:rPr>
          <w:rFonts w:ascii="Calibri" w:eastAsia="Arial" w:hAnsi="Calibri" w:cs="Calibri"/>
          <w:sz w:val="24"/>
          <w:szCs w:val="24"/>
        </w:rPr>
        <w:t>nderta</w:t>
      </w:r>
      <w:r>
        <w:rPr>
          <w:rFonts w:ascii="Calibri" w:eastAsia="Arial" w:hAnsi="Calibri" w:cs="Calibri"/>
          <w:sz w:val="24"/>
          <w:szCs w:val="24"/>
        </w:rPr>
        <w:t>ke</w:t>
      </w:r>
      <w:r w:rsidRPr="007B407F">
        <w:rPr>
          <w:rFonts w:ascii="Calibri" w:eastAsia="Arial" w:hAnsi="Calibri" w:cs="Calibri"/>
          <w:sz w:val="24"/>
          <w:szCs w:val="24"/>
        </w:rPr>
        <w:t xml:space="preserve"> social media and other publicity work in line with the grant funders branding and publicity policy.</w:t>
      </w:r>
    </w:p>
    <w:p w14:paraId="1FF6DC9E" w14:textId="77777777" w:rsidR="00BB66CC" w:rsidRPr="008F22B6" w:rsidRDefault="00BB66CC" w:rsidP="00BB66CC">
      <w:pPr>
        <w:pStyle w:val="ListParagraph"/>
        <w:rPr>
          <w:rFonts w:ascii="Calibri" w:eastAsia="Arial" w:hAnsi="Calibri" w:cs="Calibri"/>
        </w:rPr>
      </w:pPr>
    </w:p>
    <w:p w14:paraId="2EC62386" w14:textId="50EBA8DE" w:rsidR="00D54AA8" w:rsidRDefault="00A25984" w:rsidP="00D54AA8">
      <w:pPr>
        <w:pStyle w:val="Default"/>
        <w:ind w:right="480"/>
        <w:rPr>
          <w:rFonts w:ascii="Calibri" w:hAnsi="Calibri" w:cs="Calibri"/>
          <w:b/>
          <w:bCs/>
          <w:sz w:val="24"/>
          <w:szCs w:val="24"/>
        </w:rPr>
      </w:pPr>
      <w:r w:rsidRPr="00A25984">
        <w:rPr>
          <w:rFonts w:ascii="Calibri" w:hAnsi="Calibri" w:cs="Calibri"/>
          <w:b/>
          <w:bCs/>
          <w:sz w:val="24"/>
          <w:szCs w:val="24"/>
        </w:rPr>
        <w:t>HR and Recruitment</w:t>
      </w:r>
    </w:p>
    <w:p w14:paraId="7361F829" w14:textId="024DA1ED" w:rsidR="00A76715" w:rsidRDefault="00A76715" w:rsidP="00D54AA8">
      <w:pPr>
        <w:pStyle w:val="Default"/>
        <w:numPr>
          <w:ilvl w:val="0"/>
          <w:numId w:val="11"/>
        </w:numPr>
        <w:ind w:right="480"/>
        <w:rPr>
          <w:rFonts w:ascii="Calibri" w:eastAsia="Arial" w:hAnsi="Calibri" w:cs="Calibri"/>
          <w:sz w:val="24"/>
          <w:szCs w:val="24"/>
        </w:rPr>
      </w:pPr>
      <w:r w:rsidRPr="008F22B6">
        <w:rPr>
          <w:rFonts w:ascii="Calibri" w:eastAsia="Arial" w:hAnsi="Calibri" w:cs="Calibri"/>
          <w:sz w:val="24"/>
          <w:szCs w:val="24"/>
        </w:rPr>
        <w:t xml:space="preserve">To undertake </w:t>
      </w:r>
      <w:r w:rsidR="002A76D4" w:rsidRPr="008F22B6">
        <w:rPr>
          <w:rFonts w:ascii="Calibri" w:eastAsia="Arial" w:hAnsi="Calibri" w:cs="Calibri"/>
          <w:sz w:val="24"/>
          <w:szCs w:val="24"/>
        </w:rPr>
        <w:t>HR tasks as and when required.</w:t>
      </w:r>
    </w:p>
    <w:p w14:paraId="244274D3" w14:textId="5A87EA2C" w:rsidR="00A25984" w:rsidRDefault="00A25984" w:rsidP="00D54AA8">
      <w:pPr>
        <w:pStyle w:val="Default"/>
        <w:numPr>
          <w:ilvl w:val="0"/>
          <w:numId w:val="11"/>
        </w:numPr>
        <w:ind w:right="480"/>
        <w:rPr>
          <w:rFonts w:ascii="Calibri" w:eastAsia="Arial" w:hAnsi="Calibri" w:cs="Calibri"/>
          <w:sz w:val="24"/>
          <w:szCs w:val="24"/>
        </w:rPr>
      </w:pPr>
      <w:r>
        <w:rPr>
          <w:rFonts w:ascii="Calibri" w:eastAsia="Arial" w:hAnsi="Calibri" w:cs="Calibri"/>
          <w:sz w:val="24"/>
          <w:szCs w:val="24"/>
        </w:rPr>
        <w:t>To assist with the recruitment of staff</w:t>
      </w:r>
      <w:r w:rsidR="00062D05">
        <w:rPr>
          <w:rFonts w:ascii="Calibri" w:eastAsia="Arial" w:hAnsi="Calibri" w:cs="Calibri"/>
          <w:sz w:val="24"/>
          <w:szCs w:val="24"/>
        </w:rPr>
        <w:t xml:space="preserve"> as and when required (advertising &amp; promoting posts, </w:t>
      </w:r>
      <w:r w:rsidR="00580777">
        <w:rPr>
          <w:rFonts w:ascii="Calibri" w:eastAsia="Arial" w:hAnsi="Calibri" w:cs="Calibri"/>
          <w:sz w:val="24"/>
          <w:szCs w:val="24"/>
        </w:rPr>
        <w:t>liaising</w:t>
      </w:r>
      <w:r w:rsidR="00062D05">
        <w:rPr>
          <w:rFonts w:ascii="Calibri" w:eastAsia="Arial" w:hAnsi="Calibri" w:cs="Calibri"/>
          <w:sz w:val="24"/>
          <w:szCs w:val="24"/>
        </w:rPr>
        <w:t xml:space="preserve"> with applicants, </w:t>
      </w:r>
      <w:r w:rsidR="00580777">
        <w:rPr>
          <w:rFonts w:ascii="Calibri" w:eastAsia="Arial" w:hAnsi="Calibri" w:cs="Calibri"/>
          <w:sz w:val="24"/>
          <w:szCs w:val="24"/>
        </w:rPr>
        <w:t>organising interviews, drafting letters to applicants etc)</w:t>
      </w:r>
    </w:p>
    <w:p w14:paraId="1317860B" w14:textId="78992D97" w:rsidR="00576FBA" w:rsidRDefault="002B6B6B" w:rsidP="00D54AA8">
      <w:pPr>
        <w:pStyle w:val="Default"/>
        <w:numPr>
          <w:ilvl w:val="0"/>
          <w:numId w:val="11"/>
        </w:numPr>
        <w:ind w:right="480"/>
        <w:rPr>
          <w:rFonts w:ascii="Calibri" w:eastAsia="Arial" w:hAnsi="Calibri" w:cs="Calibri"/>
          <w:sz w:val="24"/>
          <w:szCs w:val="24"/>
        </w:rPr>
      </w:pPr>
      <w:r>
        <w:rPr>
          <w:rFonts w:ascii="Calibri" w:eastAsia="Arial" w:hAnsi="Calibri" w:cs="Calibri"/>
          <w:sz w:val="24"/>
          <w:szCs w:val="24"/>
        </w:rPr>
        <w:t>To ensure smooth and compliant processing of Disclosure &amp; Barring Service (DBS) applications</w:t>
      </w:r>
      <w:r w:rsidR="006733F9">
        <w:rPr>
          <w:rFonts w:ascii="Calibri" w:eastAsia="Arial" w:hAnsi="Calibri" w:cs="Calibri"/>
          <w:sz w:val="24"/>
          <w:szCs w:val="24"/>
        </w:rPr>
        <w:t xml:space="preserve"> and maintaining </w:t>
      </w:r>
      <w:r w:rsidR="00CB12F8">
        <w:rPr>
          <w:rFonts w:ascii="Calibri" w:eastAsia="Arial" w:hAnsi="Calibri" w:cs="Calibri"/>
          <w:sz w:val="24"/>
          <w:szCs w:val="24"/>
        </w:rPr>
        <w:t>records</w:t>
      </w:r>
      <w:r w:rsidR="006B3376">
        <w:rPr>
          <w:rFonts w:ascii="Calibri" w:eastAsia="Arial" w:hAnsi="Calibri" w:cs="Calibri"/>
          <w:sz w:val="24"/>
          <w:szCs w:val="24"/>
        </w:rPr>
        <w:t xml:space="preserve"> within our Single Central Record.</w:t>
      </w:r>
    </w:p>
    <w:p w14:paraId="4DF800EE" w14:textId="19D8B9B5" w:rsidR="00C84AFE" w:rsidRDefault="00C84AFE" w:rsidP="00D54AA8">
      <w:pPr>
        <w:pStyle w:val="Default"/>
        <w:numPr>
          <w:ilvl w:val="0"/>
          <w:numId w:val="11"/>
        </w:numPr>
        <w:ind w:right="480"/>
        <w:rPr>
          <w:rFonts w:ascii="Calibri" w:eastAsia="Arial" w:hAnsi="Calibri" w:cs="Calibri"/>
          <w:sz w:val="24"/>
          <w:szCs w:val="24"/>
        </w:rPr>
      </w:pPr>
      <w:r>
        <w:rPr>
          <w:rFonts w:ascii="Calibri" w:eastAsia="Arial" w:hAnsi="Calibri" w:cs="Calibri"/>
          <w:sz w:val="24"/>
          <w:szCs w:val="24"/>
        </w:rPr>
        <w:t>To a</w:t>
      </w:r>
      <w:r w:rsidRPr="00C84AFE">
        <w:rPr>
          <w:rFonts w:ascii="Calibri" w:eastAsia="Arial" w:hAnsi="Calibri" w:cs="Calibri"/>
          <w:sz w:val="24"/>
          <w:szCs w:val="24"/>
        </w:rPr>
        <w:t>ssist in onboarding and training new staff</w:t>
      </w:r>
      <w:r>
        <w:rPr>
          <w:rFonts w:ascii="Calibri" w:eastAsia="Arial" w:hAnsi="Calibri" w:cs="Calibri"/>
          <w:sz w:val="24"/>
          <w:szCs w:val="24"/>
        </w:rPr>
        <w:t>.</w:t>
      </w:r>
    </w:p>
    <w:p w14:paraId="39073E48" w14:textId="63B73EAD" w:rsidR="00C84AFE" w:rsidRPr="008F22B6" w:rsidRDefault="00C84AFE" w:rsidP="00D54AA8">
      <w:pPr>
        <w:pStyle w:val="Default"/>
        <w:numPr>
          <w:ilvl w:val="0"/>
          <w:numId w:val="11"/>
        </w:numPr>
        <w:ind w:right="480"/>
        <w:rPr>
          <w:rFonts w:ascii="Calibri" w:eastAsia="Arial" w:hAnsi="Calibri" w:cs="Calibri"/>
          <w:sz w:val="24"/>
          <w:szCs w:val="24"/>
        </w:rPr>
      </w:pPr>
      <w:r>
        <w:rPr>
          <w:rFonts w:ascii="Calibri" w:eastAsia="Arial" w:hAnsi="Calibri" w:cs="Calibri"/>
          <w:sz w:val="24"/>
          <w:szCs w:val="24"/>
        </w:rPr>
        <w:t xml:space="preserve">To ensure all staff training </w:t>
      </w:r>
      <w:r w:rsidR="00497DEB">
        <w:rPr>
          <w:rFonts w:ascii="Calibri" w:eastAsia="Arial" w:hAnsi="Calibri" w:cs="Calibri"/>
          <w:sz w:val="24"/>
          <w:szCs w:val="24"/>
        </w:rPr>
        <w:t>is up to date and to book staff onto courses where necessary.</w:t>
      </w:r>
    </w:p>
    <w:p w14:paraId="45775EBD" w14:textId="77777777" w:rsidR="00645416" w:rsidRPr="008F22B6" w:rsidRDefault="00645416" w:rsidP="00645416">
      <w:pPr>
        <w:pStyle w:val="ListParagraph"/>
        <w:rPr>
          <w:rFonts w:ascii="Calibri" w:eastAsia="Arial" w:hAnsi="Calibri" w:cs="Calibri"/>
        </w:rPr>
      </w:pPr>
    </w:p>
    <w:p w14:paraId="5A8608C4" w14:textId="05B50F4D" w:rsidR="00580777" w:rsidRPr="00580777" w:rsidRDefault="00205559" w:rsidP="007C6F1F">
      <w:pPr>
        <w:pStyle w:val="Default"/>
        <w:ind w:right="480"/>
        <w:rPr>
          <w:rFonts w:ascii="Calibri" w:eastAsia="Arial" w:hAnsi="Calibri" w:cs="Calibri"/>
          <w:sz w:val="24"/>
          <w:szCs w:val="24"/>
        </w:rPr>
      </w:pPr>
      <w:r>
        <w:rPr>
          <w:rFonts w:ascii="Calibri" w:hAnsi="Calibri" w:cs="Calibri"/>
          <w:b/>
          <w:bCs/>
          <w:sz w:val="24"/>
          <w:szCs w:val="24"/>
        </w:rPr>
        <w:t>Corporate Accountabilities</w:t>
      </w:r>
    </w:p>
    <w:p w14:paraId="7B134D88" w14:textId="2B2F8ECD" w:rsidR="003D169C" w:rsidRPr="008F22B6" w:rsidRDefault="00482FB2" w:rsidP="00A25984">
      <w:pPr>
        <w:pStyle w:val="Default"/>
        <w:numPr>
          <w:ilvl w:val="0"/>
          <w:numId w:val="9"/>
        </w:numPr>
        <w:ind w:right="480"/>
        <w:rPr>
          <w:rFonts w:ascii="Calibri" w:eastAsia="Arial" w:hAnsi="Calibri" w:cs="Calibri"/>
          <w:sz w:val="24"/>
          <w:szCs w:val="24"/>
        </w:rPr>
      </w:pPr>
      <w:r w:rsidRPr="008F22B6">
        <w:rPr>
          <w:rFonts w:ascii="Calibri" w:hAnsi="Calibri" w:cs="Calibri"/>
          <w:sz w:val="24"/>
          <w:szCs w:val="24"/>
        </w:rPr>
        <w:t>To oversee</w:t>
      </w:r>
      <w:r w:rsidR="00E27747" w:rsidRPr="008F22B6">
        <w:rPr>
          <w:rFonts w:ascii="Calibri" w:hAnsi="Calibri" w:cs="Calibri"/>
          <w:sz w:val="24"/>
          <w:szCs w:val="24"/>
        </w:rPr>
        <w:t xml:space="preserve"> the Charity Safeguarding policy and </w:t>
      </w:r>
      <w:r w:rsidR="00B8468A" w:rsidRPr="008F22B6">
        <w:rPr>
          <w:rFonts w:ascii="Calibri" w:hAnsi="Calibri" w:cs="Calibri"/>
          <w:sz w:val="24"/>
          <w:szCs w:val="24"/>
        </w:rPr>
        <w:t>ensure</w:t>
      </w:r>
      <w:r w:rsidR="00E27747" w:rsidRPr="008F22B6">
        <w:rPr>
          <w:rFonts w:ascii="Calibri" w:hAnsi="Calibri" w:cs="Calibri"/>
          <w:sz w:val="24"/>
          <w:szCs w:val="24"/>
        </w:rPr>
        <w:t xml:space="preserve"> all volunteers and staff are processed according to this.</w:t>
      </w:r>
    </w:p>
    <w:p w14:paraId="5992BFA0" w14:textId="24989A1D" w:rsidR="003D169C" w:rsidRPr="008F22B6" w:rsidRDefault="00482FB2" w:rsidP="00A25984">
      <w:pPr>
        <w:pStyle w:val="Default"/>
        <w:numPr>
          <w:ilvl w:val="0"/>
          <w:numId w:val="9"/>
        </w:numPr>
        <w:shd w:val="clear" w:color="auto" w:fill="FFFFFF" w:themeFill="background1"/>
        <w:ind w:right="480"/>
        <w:rPr>
          <w:rFonts w:ascii="Calibri" w:eastAsia="Arial" w:hAnsi="Calibri" w:cs="Calibri"/>
          <w:sz w:val="24"/>
          <w:szCs w:val="24"/>
        </w:rPr>
      </w:pPr>
      <w:r w:rsidRPr="008F22B6">
        <w:rPr>
          <w:rFonts w:ascii="Calibri" w:hAnsi="Calibri" w:cs="Calibri"/>
          <w:sz w:val="24"/>
          <w:szCs w:val="24"/>
        </w:rPr>
        <w:t>To m</w:t>
      </w:r>
      <w:r w:rsidR="009D5899" w:rsidRPr="008F22B6">
        <w:rPr>
          <w:rFonts w:ascii="Calibri" w:hAnsi="Calibri" w:cs="Calibri"/>
          <w:sz w:val="24"/>
          <w:szCs w:val="24"/>
        </w:rPr>
        <w:t>anage information in line with the Trelyas policies, procedures and guidance on subjects such as Data Protection, Freedom of Information, confidentiality, information security and sharing, the information lifecycle and data quality, to ensure compliance and efficient and effective information governance.</w:t>
      </w:r>
      <w:r w:rsidR="003B6548" w:rsidRPr="008F22B6">
        <w:rPr>
          <w:rFonts w:ascii="Calibri" w:hAnsi="Calibri" w:cs="Calibri"/>
          <w:sz w:val="24"/>
          <w:szCs w:val="24"/>
        </w:rPr>
        <w:t xml:space="preserve"> </w:t>
      </w:r>
    </w:p>
    <w:p w14:paraId="388FE65D" w14:textId="0D5D0D99" w:rsidR="006B223A" w:rsidRPr="008F22B6" w:rsidRDefault="00482FB2" w:rsidP="00A25984">
      <w:pPr>
        <w:pStyle w:val="Default"/>
        <w:numPr>
          <w:ilvl w:val="0"/>
          <w:numId w:val="9"/>
        </w:numPr>
        <w:shd w:val="clear" w:color="auto" w:fill="FFFFFF" w:themeFill="background1"/>
        <w:ind w:right="480"/>
        <w:rPr>
          <w:rFonts w:ascii="Calibri" w:eastAsia="Arial" w:hAnsi="Calibri" w:cs="Calibri"/>
          <w:sz w:val="24"/>
          <w:szCs w:val="24"/>
        </w:rPr>
      </w:pPr>
      <w:r w:rsidRPr="008F22B6">
        <w:rPr>
          <w:rFonts w:ascii="Calibri" w:eastAsia="Arial" w:hAnsi="Calibri" w:cs="Calibri"/>
          <w:sz w:val="24"/>
          <w:szCs w:val="24"/>
        </w:rPr>
        <w:lastRenderedPageBreak/>
        <w:t>To m</w:t>
      </w:r>
      <w:r w:rsidR="00D844D3" w:rsidRPr="008F22B6">
        <w:rPr>
          <w:rFonts w:ascii="Calibri" w:eastAsia="Arial" w:hAnsi="Calibri" w:cs="Calibri"/>
          <w:sz w:val="24"/>
          <w:szCs w:val="24"/>
        </w:rPr>
        <w:t>aintain awareness of Trelyas policies and practices regarding the safeguarding of children, young people and/ or adults who may be at risk. Report concerns/ allegations in accordance with corporate guidance and procedures</w:t>
      </w:r>
      <w:r w:rsidR="006B223A" w:rsidRPr="008F22B6">
        <w:rPr>
          <w:rFonts w:ascii="Calibri" w:eastAsia="Arial" w:hAnsi="Calibri" w:cs="Calibri"/>
          <w:sz w:val="24"/>
          <w:szCs w:val="24"/>
        </w:rPr>
        <w:t>.</w:t>
      </w:r>
    </w:p>
    <w:p w14:paraId="24ABF931" w14:textId="377940F2" w:rsidR="003D169C" w:rsidRPr="008F22B6" w:rsidRDefault="00482FB2" w:rsidP="00A25984">
      <w:pPr>
        <w:pStyle w:val="Default"/>
        <w:numPr>
          <w:ilvl w:val="0"/>
          <w:numId w:val="9"/>
        </w:numPr>
        <w:ind w:right="480"/>
        <w:rPr>
          <w:rFonts w:ascii="Calibri" w:eastAsia="Arial" w:hAnsi="Calibri" w:cs="Calibri"/>
          <w:sz w:val="24"/>
          <w:szCs w:val="24"/>
        </w:rPr>
      </w:pPr>
      <w:r w:rsidRPr="008F22B6">
        <w:rPr>
          <w:rFonts w:ascii="Calibri" w:hAnsi="Calibri" w:cs="Calibri"/>
          <w:sz w:val="24"/>
          <w:szCs w:val="24"/>
        </w:rPr>
        <w:t>To w</w:t>
      </w:r>
      <w:r w:rsidR="00156F1C" w:rsidRPr="008F22B6">
        <w:rPr>
          <w:rFonts w:ascii="Calibri" w:hAnsi="Calibri" w:cs="Calibri"/>
          <w:sz w:val="24"/>
          <w:szCs w:val="24"/>
        </w:rPr>
        <w:t>ork to eliminate unlawful discrimination, harassment and victimisation and report incidents as they occur. Treat everyone with dignity and respect and ensure individual’s needs are met. Challenge inappropriate behaviour and language constructively, advising on alternatives so the opportunity for change can be considered</w:t>
      </w:r>
      <w:r w:rsidR="001A6605" w:rsidRPr="008F22B6">
        <w:rPr>
          <w:rFonts w:ascii="Calibri" w:hAnsi="Calibri" w:cs="Calibri"/>
          <w:sz w:val="24"/>
          <w:szCs w:val="24"/>
        </w:rPr>
        <w:t>.</w:t>
      </w:r>
    </w:p>
    <w:p w14:paraId="0B35524A" w14:textId="0E30DAF4" w:rsidR="00D16C1E" w:rsidRPr="008F22B6" w:rsidRDefault="003B4DBA" w:rsidP="00A25984">
      <w:pPr>
        <w:pStyle w:val="Default"/>
        <w:numPr>
          <w:ilvl w:val="0"/>
          <w:numId w:val="9"/>
        </w:numPr>
        <w:ind w:right="480"/>
        <w:rPr>
          <w:rFonts w:ascii="Calibri" w:eastAsia="Arial" w:hAnsi="Calibri" w:cs="Calibri"/>
          <w:sz w:val="24"/>
          <w:szCs w:val="24"/>
        </w:rPr>
      </w:pPr>
      <w:r w:rsidRPr="008F22B6">
        <w:rPr>
          <w:rFonts w:ascii="Calibri" w:eastAsia="Arial" w:hAnsi="Calibri" w:cs="Calibri"/>
          <w:sz w:val="24"/>
          <w:szCs w:val="24"/>
        </w:rPr>
        <w:t>To c</w:t>
      </w:r>
      <w:r w:rsidR="00D16C1E" w:rsidRPr="008F22B6">
        <w:rPr>
          <w:rFonts w:ascii="Calibri" w:eastAsia="Arial" w:hAnsi="Calibri" w:cs="Calibri"/>
          <w:sz w:val="24"/>
          <w:szCs w:val="24"/>
        </w:rPr>
        <w:t>omply with Trelyas Environmental Policy.</w:t>
      </w:r>
    </w:p>
    <w:p w14:paraId="758C2210" w14:textId="31ECA32E" w:rsidR="003D169C" w:rsidRPr="0014219C" w:rsidRDefault="003B6548" w:rsidP="00A25984">
      <w:pPr>
        <w:pStyle w:val="Default"/>
        <w:numPr>
          <w:ilvl w:val="0"/>
          <w:numId w:val="9"/>
        </w:numPr>
        <w:ind w:right="480"/>
        <w:rPr>
          <w:rFonts w:ascii="Calibri" w:eastAsia="Arial" w:hAnsi="Calibri" w:cs="Calibri"/>
          <w:sz w:val="24"/>
          <w:szCs w:val="24"/>
        </w:rPr>
      </w:pPr>
      <w:r w:rsidRPr="008F22B6">
        <w:rPr>
          <w:rFonts w:ascii="Calibri" w:hAnsi="Calibri" w:cs="Calibri"/>
          <w:sz w:val="24"/>
          <w:szCs w:val="24"/>
        </w:rPr>
        <w:t xml:space="preserve">To adhere to and support developments around quality assurance and performance management processes. </w:t>
      </w:r>
    </w:p>
    <w:p w14:paraId="2F570036" w14:textId="77777777" w:rsidR="004A0609" w:rsidRDefault="004A0609" w:rsidP="004A0609">
      <w:pPr>
        <w:pStyle w:val="ListParagraph"/>
        <w:rPr>
          <w:rFonts w:ascii="Calibri" w:eastAsia="Arial" w:hAnsi="Calibri" w:cs="Calibri"/>
          <w:color w:val="000000"/>
          <w:highlight w:val="yellow"/>
          <w:lang w:eastAsia="en-GB"/>
        </w:rPr>
      </w:pPr>
    </w:p>
    <w:p w14:paraId="450F33AB" w14:textId="70FF8543" w:rsidR="0014219C" w:rsidRPr="00006978" w:rsidRDefault="00006978" w:rsidP="00006978">
      <w:pPr>
        <w:rPr>
          <w:rFonts w:ascii="Calibri" w:eastAsia="Arial" w:hAnsi="Calibri" w:cs="Calibri"/>
          <w:b/>
          <w:bCs/>
          <w:color w:val="000000"/>
          <w:lang w:eastAsia="en-GB"/>
        </w:rPr>
      </w:pPr>
      <w:r w:rsidRPr="00006978">
        <w:rPr>
          <w:rFonts w:ascii="Calibri" w:eastAsia="Arial" w:hAnsi="Calibri" w:cs="Calibri"/>
          <w:b/>
          <w:bCs/>
          <w:color w:val="000000"/>
          <w:lang w:eastAsia="en-GB"/>
        </w:rPr>
        <w:t xml:space="preserve">Personal </w:t>
      </w:r>
    </w:p>
    <w:p w14:paraId="431B5687" w14:textId="63CBEB50" w:rsidR="0014219C" w:rsidRPr="0014219C" w:rsidRDefault="0014219C" w:rsidP="005C74E8">
      <w:pPr>
        <w:pStyle w:val="ListParagraph"/>
        <w:numPr>
          <w:ilvl w:val="0"/>
          <w:numId w:val="12"/>
        </w:numPr>
        <w:ind w:left="714" w:hanging="357"/>
        <w:rPr>
          <w:rFonts w:ascii="Calibri" w:eastAsia="Arial" w:hAnsi="Calibri" w:cs="Calibri"/>
          <w:color w:val="000000"/>
          <w:lang w:eastAsia="en-GB"/>
        </w:rPr>
      </w:pPr>
      <w:r w:rsidRPr="0014219C">
        <w:rPr>
          <w:rFonts w:ascii="Calibri" w:eastAsia="Arial" w:hAnsi="Calibri" w:cs="Calibri"/>
          <w:color w:val="000000"/>
          <w:lang w:eastAsia="en-GB"/>
        </w:rPr>
        <w:t xml:space="preserve">To participate in and contribute towards own regular appraisals with the aim of improving individual work skills and safe practice and to take responsibility for own professional development; participate in meetings, briefings, and training events as required. </w:t>
      </w:r>
    </w:p>
    <w:p w14:paraId="0AD35EE0" w14:textId="77777777" w:rsidR="0014219C" w:rsidRPr="0014219C" w:rsidRDefault="0014219C" w:rsidP="0014219C">
      <w:pPr>
        <w:pStyle w:val="ListParagraph"/>
        <w:rPr>
          <w:rFonts w:ascii="Calibri" w:eastAsia="Arial" w:hAnsi="Calibri" w:cs="Calibri"/>
          <w:color w:val="000000"/>
          <w:lang w:eastAsia="en-GB"/>
        </w:rPr>
      </w:pPr>
    </w:p>
    <w:p w14:paraId="54B8787A" w14:textId="77777777" w:rsidR="0014219C" w:rsidRPr="008F22B6" w:rsidRDefault="0014219C" w:rsidP="004A0609">
      <w:pPr>
        <w:pStyle w:val="ListParagraph"/>
        <w:rPr>
          <w:rFonts w:ascii="Calibri" w:eastAsia="Arial" w:hAnsi="Calibri" w:cs="Calibri"/>
          <w:color w:val="000000"/>
          <w:highlight w:val="yellow"/>
          <w:lang w:eastAsia="en-GB"/>
        </w:rPr>
      </w:pPr>
    </w:p>
    <w:p w14:paraId="6A3FCDF0" w14:textId="77777777" w:rsidR="00FA485B" w:rsidRPr="00DD437A" w:rsidRDefault="00FA485B" w:rsidP="00DD437A">
      <w:pPr>
        <w:ind w:right="480"/>
        <w:rPr>
          <w:rFonts w:ascii="Calibri" w:eastAsia="Arial" w:hAnsi="Calibri" w:cs="Calibri"/>
        </w:rPr>
      </w:pPr>
      <w:r w:rsidRPr="00DD437A">
        <w:rPr>
          <w:rFonts w:ascii="Calibri" w:eastAsia="Arial" w:hAnsi="Calibri" w:cs="Calibri"/>
          <w:color w:val="000000"/>
          <w:lang w:eastAsia="en-GB"/>
        </w:rPr>
        <w:t>Please note there is no budgetary responsibility attached to this post.</w:t>
      </w:r>
    </w:p>
    <w:p w14:paraId="2CCC557E" w14:textId="77777777" w:rsidR="00FA485B" w:rsidRPr="008F22B6" w:rsidRDefault="00FA485B" w:rsidP="00FA485B">
      <w:pPr>
        <w:pStyle w:val="ListParagraph"/>
        <w:rPr>
          <w:rFonts w:ascii="Calibri" w:hAnsi="Calibri" w:cs="Calibri"/>
        </w:rPr>
      </w:pPr>
    </w:p>
    <w:p w14:paraId="6533C8F9" w14:textId="45C12315" w:rsidR="00FA485B" w:rsidRPr="00DD437A" w:rsidRDefault="00FA485B" w:rsidP="00DD437A">
      <w:pPr>
        <w:rPr>
          <w:rFonts w:ascii="Calibri" w:eastAsia="Arial" w:hAnsi="Calibri" w:cs="Calibri"/>
          <w:color w:val="000000"/>
          <w:lang w:eastAsia="en-GB"/>
        </w:rPr>
      </w:pPr>
      <w:r w:rsidRPr="00DD437A">
        <w:rPr>
          <w:rFonts w:ascii="Calibri" w:eastAsia="Arial" w:hAnsi="Calibri" w:cs="Calibri"/>
          <w:color w:val="000000"/>
          <w:lang w:eastAsia="en-GB"/>
        </w:rPr>
        <w:t xml:space="preserve">Please note there </w:t>
      </w:r>
      <w:r w:rsidR="00544292" w:rsidRPr="00DD437A">
        <w:rPr>
          <w:rFonts w:ascii="Calibri" w:eastAsia="Arial" w:hAnsi="Calibri" w:cs="Calibri"/>
          <w:color w:val="000000"/>
          <w:lang w:eastAsia="en-GB"/>
        </w:rPr>
        <w:t>is</w:t>
      </w:r>
      <w:r w:rsidRPr="00DD437A">
        <w:rPr>
          <w:rFonts w:ascii="Calibri" w:eastAsia="Arial" w:hAnsi="Calibri" w:cs="Calibri"/>
          <w:color w:val="000000"/>
          <w:lang w:eastAsia="en-GB"/>
        </w:rPr>
        <w:t xml:space="preserve"> no management responsibility attached to this post.</w:t>
      </w:r>
      <w:r w:rsidR="00C1386E" w:rsidRPr="008F22B6">
        <w:t xml:space="preserve"> </w:t>
      </w:r>
      <w:r w:rsidR="00C1386E" w:rsidRPr="00DD437A">
        <w:rPr>
          <w:rFonts w:ascii="Calibri" w:eastAsia="Arial" w:hAnsi="Calibri" w:cs="Calibri"/>
          <w:color w:val="000000"/>
          <w:lang w:eastAsia="en-GB"/>
        </w:rPr>
        <w:t>The Administrator will not be accountable for any other members of staff.</w:t>
      </w:r>
    </w:p>
    <w:p w14:paraId="3FA50764" w14:textId="77777777" w:rsidR="0032239C" w:rsidRPr="008F22B6" w:rsidRDefault="003B6548" w:rsidP="00290B1D">
      <w:pPr>
        <w:pStyle w:val="Default"/>
        <w:ind w:right="480"/>
        <w:rPr>
          <w:rFonts w:ascii="Calibri" w:hAnsi="Calibri" w:cs="Calibri"/>
          <w:b/>
          <w:bCs/>
          <w:sz w:val="28"/>
          <w:szCs w:val="28"/>
        </w:rPr>
      </w:pPr>
      <w:r w:rsidRPr="008F22B6">
        <w:rPr>
          <w:rFonts w:ascii="Calibri" w:hAnsi="Calibri" w:cs="Calibri"/>
          <w:sz w:val="24"/>
          <w:szCs w:val="24"/>
        </w:rPr>
        <w:br/>
      </w:r>
    </w:p>
    <w:p w14:paraId="1C3BD11C" w14:textId="77777777" w:rsidR="0032239C" w:rsidRPr="008F22B6" w:rsidRDefault="0032239C">
      <w:pPr>
        <w:rPr>
          <w:rFonts w:ascii="Calibri" w:hAnsi="Calibri" w:cs="Calibri"/>
          <w:b/>
          <w:bCs/>
          <w:color w:val="000000"/>
          <w:sz w:val="28"/>
          <w:szCs w:val="28"/>
          <w:lang w:eastAsia="en-GB"/>
        </w:rPr>
      </w:pPr>
      <w:r w:rsidRPr="008F22B6">
        <w:rPr>
          <w:rFonts w:ascii="Calibri" w:hAnsi="Calibri" w:cs="Calibri"/>
          <w:b/>
          <w:bCs/>
          <w:sz w:val="28"/>
          <w:szCs w:val="28"/>
        </w:rPr>
        <w:br w:type="page"/>
      </w:r>
    </w:p>
    <w:p w14:paraId="42441387" w14:textId="6B64CFAB" w:rsidR="00397159" w:rsidRPr="008F22B6" w:rsidRDefault="00397159">
      <w:pPr>
        <w:rPr>
          <w:rFonts w:ascii="Calibri" w:hAnsi="Calibri" w:cs="Calibri"/>
          <w:color w:val="000000"/>
          <w:lang w:eastAsia="en-GB"/>
        </w:rPr>
      </w:pPr>
    </w:p>
    <w:p w14:paraId="2017775B" w14:textId="50E1D080" w:rsidR="000E2DEF" w:rsidRPr="008F22B6" w:rsidRDefault="00397159" w:rsidP="006E5EFF">
      <w:pPr>
        <w:pStyle w:val="Default"/>
        <w:ind w:right="480"/>
        <w:rPr>
          <w:rFonts w:ascii="Calibri" w:hAnsi="Calibri" w:cs="Calibri"/>
          <w:b/>
          <w:bCs/>
          <w:sz w:val="24"/>
          <w:szCs w:val="24"/>
        </w:rPr>
      </w:pPr>
      <w:r w:rsidRPr="008F22B6">
        <w:rPr>
          <w:rFonts w:ascii="Arial" w:eastAsia="Arial" w:hAnsi="Arial" w:cs="Arial"/>
          <w:b/>
          <w:bCs/>
          <w:noProof/>
          <w:color w:val="FF9300"/>
        </w:rPr>
        <mc:AlternateContent>
          <mc:Choice Requires="wps">
            <w:drawing>
              <wp:anchor distT="152400" distB="152400" distL="152400" distR="152400" simplePos="0" relativeHeight="251658243" behindDoc="0" locked="0" layoutInCell="1" allowOverlap="1" wp14:anchorId="22B9F706" wp14:editId="0DA160E0">
                <wp:simplePos x="0" y="0"/>
                <wp:positionH relativeFrom="margin">
                  <wp:posOffset>-15240</wp:posOffset>
                </wp:positionH>
                <wp:positionV relativeFrom="page">
                  <wp:posOffset>1192530</wp:posOffset>
                </wp:positionV>
                <wp:extent cx="7000875" cy="342900"/>
                <wp:effectExtent l="0" t="0" r="9525" b="0"/>
                <wp:wrapThrough wrapText="bothSides" distL="152400" distR="152400">
                  <wp:wrapPolygon edited="1">
                    <wp:start x="0" y="0"/>
                    <wp:lineTo x="21600" y="0"/>
                    <wp:lineTo x="21600" y="21600"/>
                    <wp:lineTo x="0" y="21600"/>
                    <wp:lineTo x="0" y="0"/>
                  </wp:wrapPolygon>
                </wp:wrapThrough>
                <wp:docPr id="2004202741" name="Rectangle 2004202741"/>
                <wp:cNvGraphicFramePr/>
                <a:graphic xmlns:a="http://schemas.openxmlformats.org/drawingml/2006/main">
                  <a:graphicData uri="http://schemas.microsoft.com/office/word/2010/wordprocessingShape">
                    <wps:wsp>
                      <wps:cNvSpPr/>
                      <wps:spPr>
                        <a:xfrm>
                          <a:off x="0" y="0"/>
                          <a:ext cx="7000875" cy="342900"/>
                        </a:xfrm>
                        <a:prstGeom prst="rect">
                          <a:avLst/>
                        </a:prstGeom>
                        <a:solidFill>
                          <a:srgbClr val="00B050"/>
                        </a:solidFill>
                        <a:ln w="12700" cap="flat">
                          <a:noFill/>
                          <a:miter lim="400000"/>
                        </a:ln>
                        <a:effectLst/>
                      </wps:spPr>
                      <wps:txbx>
                        <w:txbxContent>
                          <w:p w14:paraId="7E1900D6" w14:textId="49E77915" w:rsidR="00956B79" w:rsidRPr="008F22B6" w:rsidRDefault="00EE099B" w:rsidP="00956B79">
                            <w:pPr>
                              <w:pStyle w:val="Body"/>
                              <w:suppressAutoHyphens/>
                              <w:spacing w:after="180" w:line="288" w:lineRule="auto"/>
                              <w:jc w:val="center"/>
                              <w:rPr>
                                <w:rFonts w:ascii="Arial" w:hAnsi="Arial" w:cs="Arial"/>
                                <w:sz w:val="28"/>
                                <w:szCs w:val="28"/>
                                <w:lang w:val="en-GB"/>
                              </w:rPr>
                            </w:pPr>
                            <w:r w:rsidRPr="008F22B6">
                              <w:rPr>
                                <w:rFonts w:ascii="Arial" w:hAnsi="Arial" w:cs="Arial"/>
                                <w:b/>
                                <w:bCs/>
                                <w:color w:val="FEFFFF"/>
                                <w:sz w:val="28"/>
                                <w:szCs w:val="28"/>
                                <w:lang w:val="en-GB"/>
                              </w:rPr>
                              <w:t>ADMINISTRATOR</w:t>
                            </w:r>
                            <w:r w:rsidR="00956B79" w:rsidRPr="008F22B6">
                              <w:rPr>
                                <w:rFonts w:ascii="Arial" w:hAnsi="Arial" w:cs="Arial"/>
                                <w:b/>
                                <w:bCs/>
                                <w:color w:val="FEFFFF"/>
                                <w:sz w:val="28"/>
                                <w:szCs w:val="28"/>
                                <w:lang w:val="en-GB"/>
                              </w:rPr>
                              <w:t xml:space="preserve"> </w:t>
                            </w:r>
                            <w:r w:rsidR="00E21272" w:rsidRPr="008F22B6">
                              <w:rPr>
                                <w:rFonts w:ascii="Arial" w:hAnsi="Arial" w:cs="Arial"/>
                                <w:b/>
                                <w:bCs/>
                                <w:color w:val="FEFFFF"/>
                                <w:sz w:val="28"/>
                                <w:szCs w:val="28"/>
                                <w:lang w:val="en-GB"/>
                              </w:rPr>
                              <w:t>(GUL</w:t>
                            </w:r>
                            <w:r w:rsidR="00B12604">
                              <w:rPr>
                                <w:rFonts w:ascii="Arial" w:hAnsi="Arial" w:cs="Arial"/>
                                <w:b/>
                                <w:bCs/>
                                <w:color w:val="FEFFFF"/>
                                <w:sz w:val="28"/>
                                <w:szCs w:val="28"/>
                                <w:lang w:val="en-GB"/>
                              </w:rPr>
                              <w:t xml:space="preserve"> &amp; GENERAL</w:t>
                            </w:r>
                            <w:r w:rsidR="00E21272" w:rsidRPr="008F22B6">
                              <w:rPr>
                                <w:rFonts w:ascii="Arial" w:hAnsi="Arial" w:cs="Arial"/>
                                <w:b/>
                                <w:bCs/>
                                <w:color w:val="FEFFFF"/>
                                <w:sz w:val="28"/>
                                <w:szCs w:val="28"/>
                                <w:lang w:val="en-GB"/>
                              </w:rPr>
                              <w:t xml:space="preserve">) </w:t>
                            </w:r>
                            <w:r w:rsidR="00956B79" w:rsidRPr="008F22B6">
                              <w:rPr>
                                <w:rFonts w:ascii="Arial" w:hAnsi="Arial" w:cs="Arial"/>
                                <w:b/>
                                <w:bCs/>
                                <w:color w:val="FEFFFF"/>
                                <w:sz w:val="28"/>
                                <w:szCs w:val="28"/>
                                <w:lang w:val="en-GB"/>
                              </w:rPr>
                              <w:t>– PERSON SPECIFICATION</w:t>
                            </w:r>
                          </w:p>
                        </w:txbxContent>
                      </wps:txbx>
                      <wps:bodyPr wrap="square" lIns="50800" tIns="50800" rIns="50800" bIns="50800" numCol="1" anchor="t">
                        <a:noAutofit/>
                      </wps:bodyPr>
                    </wps:wsp>
                  </a:graphicData>
                </a:graphic>
                <wp14:sizeRelH relativeFrom="margin">
                  <wp14:pctWidth>0</wp14:pctWidth>
                </wp14:sizeRelH>
                <wp14:sizeRelV relativeFrom="margin">
                  <wp14:pctHeight>0</wp14:pctHeight>
                </wp14:sizeRelV>
              </wp:anchor>
            </w:drawing>
          </mc:Choice>
          <mc:Fallback>
            <w:pict>
              <v:rect w14:anchorId="22B9F706" id="Rectangle 2004202741" o:spid="_x0000_s1029" style="position:absolute;margin-left:-1.2pt;margin-top:93.9pt;width:551.25pt;height:27pt;z-index:251658243;visibility:visible;mso-wrap-style:square;mso-width-percent:0;mso-height-percent:0;mso-wrap-distance-left:12pt;mso-wrap-distance-top:12pt;mso-wrap-distance-right:12pt;mso-wrap-distance-bottom:12pt;mso-position-horizontal:absolute;mso-position-horizontal-relative:margin;mso-position-vertical:absolute;mso-position-vertical-relative:page;mso-width-percent:0;mso-height-percent:0;mso-width-relative:margin;mso-height-relative:margin;v-text-anchor:top"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" fillcolor="#00b050" stroked="f" strokeweight="1pt">
                <v:stroke miterlimit="4"/>
                <v:textbox inset="4pt,4pt,4pt,4pt">
                  <w:txbxContent>
                    <w:p w14:paraId="7E1900D6" w14:textId="49E77915" w:rsidR="00956B79" w:rsidRPr="008F22B6" w:rsidRDefault="00EE099B" w:rsidP="00956B79">
                      <w:pPr>
                        <w:pStyle w:val="Body"/>
                        <w:suppressAutoHyphens/>
                        <w:spacing w:after="180" w:line="288" w:lineRule="auto"/>
                        <w:jc w:val="center"/>
                        <w:rPr>
                          <w:rFonts w:ascii="Arial" w:hAnsi="Arial" w:cs="Arial"/>
                          <w:sz w:val="28"/>
                          <w:szCs w:val="28"/>
                          <w:lang w:val="en-GB"/>
                        </w:rPr>
                      </w:pPr>
                      <w:r w:rsidRPr="008F22B6">
                        <w:rPr>
                          <w:rFonts w:ascii="Arial" w:hAnsi="Arial" w:cs="Arial"/>
                          <w:b/>
                          <w:bCs/>
                          <w:color w:val="FEFFFF"/>
                          <w:sz w:val="28"/>
                          <w:szCs w:val="28"/>
                          <w:lang w:val="en-GB"/>
                        </w:rPr>
                        <w:t>ADMINISTRATOR</w:t>
                      </w:r>
                      <w:r w:rsidR="00956B79" w:rsidRPr="008F22B6">
                        <w:rPr>
                          <w:rFonts w:ascii="Arial" w:hAnsi="Arial" w:cs="Arial"/>
                          <w:b/>
                          <w:bCs/>
                          <w:color w:val="FEFFFF"/>
                          <w:sz w:val="28"/>
                          <w:szCs w:val="28"/>
                          <w:lang w:val="en-GB"/>
                        </w:rPr>
                        <w:t xml:space="preserve"> </w:t>
                      </w:r>
                      <w:r w:rsidR="00E21272" w:rsidRPr="008F22B6">
                        <w:rPr>
                          <w:rFonts w:ascii="Arial" w:hAnsi="Arial" w:cs="Arial"/>
                          <w:b/>
                          <w:bCs/>
                          <w:color w:val="FEFFFF"/>
                          <w:sz w:val="28"/>
                          <w:szCs w:val="28"/>
                          <w:lang w:val="en-GB"/>
                        </w:rPr>
                        <w:t>(GUL</w:t>
                      </w:r>
                      <w:r w:rsidR="00B12604">
                        <w:rPr>
                          <w:rFonts w:ascii="Arial" w:hAnsi="Arial" w:cs="Arial"/>
                          <w:b/>
                          <w:bCs/>
                          <w:color w:val="FEFFFF"/>
                          <w:sz w:val="28"/>
                          <w:szCs w:val="28"/>
                          <w:lang w:val="en-GB"/>
                        </w:rPr>
                        <w:t xml:space="preserve"> &amp; GENERAL</w:t>
                      </w:r>
                      <w:r w:rsidR="00E21272" w:rsidRPr="008F22B6">
                        <w:rPr>
                          <w:rFonts w:ascii="Arial" w:hAnsi="Arial" w:cs="Arial"/>
                          <w:b/>
                          <w:bCs/>
                          <w:color w:val="FEFFFF"/>
                          <w:sz w:val="28"/>
                          <w:szCs w:val="28"/>
                          <w:lang w:val="en-GB"/>
                        </w:rPr>
                        <w:t xml:space="preserve">) </w:t>
                      </w:r>
                      <w:r w:rsidR="00956B79" w:rsidRPr="008F22B6">
                        <w:rPr>
                          <w:rFonts w:ascii="Arial" w:hAnsi="Arial" w:cs="Arial"/>
                          <w:b/>
                          <w:bCs/>
                          <w:color w:val="FEFFFF"/>
                          <w:sz w:val="28"/>
                          <w:szCs w:val="28"/>
                          <w:lang w:val="en-GB"/>
                        </w:rPr>
                        <w:t>– PERSON SPECIFICATION</w:t>
                      </w:r>
                    </w:p>
                  </w:txbxContent>
                </v:textbox>
                <w10:wrap type="through" anchorx="margin" anchory="page"/>
              </v:rect>
            </w:pict>
          </mc:Fallback>
        </mc:AlternateContent>
      </w:r>
      <w:r w:rsidR="000E2DEF" w:rsidRPr="008F22B6">
        <w:rPr>
          <w:rFonts w:ascii="Calibri" w:hAnsi="Calibri" w:cs="Calibri"/>
          <w:b/>
          <w:bCs/>
          <w:sz w:val="24"/>
          <w:szCs w:val="24"/>
        </w:rPr>
        <w:t>What we are looking for:</w:t>
      </w:r>
    </w:p>
    <w:p w14:paraId="7175437C" w14:textId="34CEF1F0" w:rsidR="000D74C0" w:rsidRPr="008F22B6" w:rsidRDefault="006E5EFF" w:rsidP="006E5EFF">
      <w:pPr>
        <w:pStyle w:val="Default"/>
        <w:ind w:right="480"/>
        <w:rPr>
          <w:rFonts w:ascii="Calibri" w:hAnsi="Calibri" w:cs="Calibri"/>
          <w:sz w:val="24"/>
          <w:szCs w:val="24"/>
        </w:rPr>
      </w:pPr>
      <w:r w:rsidRPr="008F22B6">
        <w:rPr>
          <w:rFonts w:ascii="Calibri" w:hAnsi="Calibri" w:cs="Calibri"/>
          <w:sz w:val="24"/>
          <w:szCs w:val="24"/>
        </w:rPr>
        <w:t xml:space="preserve">We are searching for </w:t>
      </w:r>
      <w:r w:rsidR="00AF4104" w:rsidRPr="008F22B6">
        <w:rPr>
          <w:rFonts w:ascii="Calibri" w:hAnsi="Calibri" w:cs="Calibri"/>
          <w:sz w:val="24"/>
          <w:szCs w:val="24"/>
        </w:rPr>
        <w:t xml:space="preserve">an </w:t>
      </w:r>
      <w:r w:rsidRPr="008F22B6">
        <w:rPr>
          <w:rFonts w:ascii="Calibri" w:hAnsi="Calibri" w:cs="Calibri"/>
          <w:sz w:val="24"/>
          <w:szCs w:val="24"/>
        </w:rPr>
        <w:t xml:space="preserve">experienced, creative, </w:t>
      </w:r>
      <w:r w:rsidR="00516506">
        <w:rPr>
          <w:rFonts w:ascii="Calibri" w:hAnsi="Calibri" w:cs="Calibri"/>
          <w:sz w:val="24"/>
          <w:szCs w:val="24"/>
        </w:rPr>
        <w:t>highly organised, proactive</w:t>
      </w:r>
      <w:r w:rsidRPr="008F22B6">
        <w:rPr>
          <w:rFonts w:ascii="Calibri" w:hAnsi="Calibri" w:cs="Calibri"/>
          <w:sz w:val="24"/>
          <w:szCs w:val="24"/>
        </w:rPr>
        <w:t xml:space="preserve">, principled and energetic individual who </w:t>
      </w:r>
      <w:r w:rsidR="00CF76A3" w:rsidRPr="008F22B6">
        <w:rPr>
          <w:rFonts w:ascii="Calibri" w:hAnsi="Calibri" w:cs="Calibri"/>
          <w:sz w:val="24"/>
          <w:szCs w:val="24"/>
        </w:rPr>
        <w:t>is</w:t>
      </w:r>
      <w:r w:rsidRPr="008F22B6">
        <w:rPr>
          <w:rFonts w:ascii="Calibri" w:hAnsi="Calibri" w:cs="Calibri"/>
          <w:sz w:val="24"/>
          <w:szCs w:val="24"/>
        </w:rPr>
        <w:t xml:space="preserve"> resourceful and able to adapt to different situations</w:t>
      </w:r>
      <w:r w:rsidR="00CF76A3" w:rsidRPr="008F22B6">
        <w:rPr>
          <w:rFonts w:ascii="Calibri" w:hAnsi="Calibri" w:cs="Calibri"/>
          <w:sz w:val="24"/>
          <w:szCs w:val="24"/>
        </w:rPr>
        <w:t xml:space="preserve">, </w:t>
      </w:r>
      <w:r w:rsidRPr="008F22B6">
        <w:rPr>
          <w:rFonts w:ascii="Calibri" w:hAnsi="Calibri" w:cs="Calibri"/>
          <w:sz w:val="24"/>
          <w:szCs w:val="24"/>
        </w:rPr>
        <w:t>be flexible whilst maintaining a positive attitude</w:t>
      </w:r>
      <w:r w:rsidR="00CF76A3" w:rsidRPr="008F22B6">
        <w:rPr>
          <w:rFonts w:ascii="Calibri" w:hAnsi="Calibri" w:cs="Calibri"/>
          <w:sz w:val="24"/>
          <w:szCs w:val="24"/>
        </w:rPr>
        <w:t xml:space="preserve"> and who has the determination to overcome obstacles.</w:t>
      </w:r>
    </w:p>
    <w:p w14:paraId="3F5184C4" w14:textId="3743FAF1" w:rsidR="000D74C0" w:rsidRPr="008F22B6" w:rsidRDefault="000D74C0" w:rsidP="006E5EFF">
      <w:pPr>
        <w:pStyle w:val="Default"/>
        <w:ind w:right="480"/>
        <w:rPr>
          <w:rFonts w:ascii="Calibri" w:hAnsi="Calibri" w:cs="Calibri"/>
          <w:sz w:val="24"/>
          <w:szCs w:val="24"/>
        </w:rPr>
      </w:pPr>
    </w:p>
    <w:p w14:paraId="179271F8" w14:textId="7FB54522" w:rsidR="003D169C" w:rsidRPr="008F22B6" w:rsidRDefault="007028A8" w:rsidP="00290B1D">
      <w:pPr>
        <w:pStyle w:val="Default"/>
        <w:spacing w:after="240" w:line="340" w:lineRule="atLeast"/>
        <w:rPr>
          <w:rFonts w:ascii="Calibri" w:eastAsia="Arial" w:hAnsi="Calibri" w:cs="Calibri"/>
          <w:i/>
          <w:iCs/>
          <w:sz w:val="24"/>
          <w:szCs w:val="24"/>
        </w:rPr>
      </w:pPr>
      <w:r w:rsidRPr="008F22B6">
        <w:rPr>
          <w:rFonts w:ascii="Calibri" w:hAnsi="Calibri" w:cs="Calibri"/>
          <w:b/>
          <w:bCs/>
          <w:sz w:val="24"/>
          <w:szCs w:val="24"/>
        </w:rPr>
        <w:t>About you</w:t>
      </w:r>
      <w:r w:rsidR="009E76EF" w:rsidRPr="008F22B6">
        <w:rPr>
          <w:rFonts w:ascii="Calibri" w:hAnsi="Calibri" w:cs="Calibri"/>
          <w:b/>
          <w:bCs/>
          <w:sz w:val="24"/>
          <w:szCs w:val="24"/>
        </w:rPr>
        <w:t>:</w:t>
      </w:r>
    </w:p>
    <w:tbl>
      <w:tblPr>
        <w:tblpPr w:leftFromText="180" w:rightFromText="180" w:vertAnchor="text" w:tblpY="1"/>
        <w:tblOverlap w:val="never"/>
        <w:tblW w:w="109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BDC0BF"/>
        <w:tblLayout w:type="fixed"/>
        <w:tblLook w:val="04A0" w:firstRow="1" w:lastRow="0" w:firstColumn="1" w:lastColumn="0" w:noHBand="0" w:noVBand="1"/>
      </w:tblPr>
      <w:tblGrid>
        <w:gridCol w:w="8394"/>
        <w:gridCol w:w="2552"/>
      </w:tblGrid>
      <w:tr w:rsidR="003D169C" w:rsidRPr="008F22B6" w14:paraId="0B618DE3" w14:textId="77777777" w:rsidTr="0060150A">
        <w:trPr>
          <w:trHeight w:val="279"/>
          <w:tblHeader/>
        </w:trPr>
        <w:tc>
          <w:tcPr>
            <w:tcW w:w="8394" w:type="dxa"/>
            <w:tcBorders>
              <w:top w:val="single" w:sz="2" w:space="0" w:color="000000"/>
              <w:left w:val="single" w:sz="2" w:space="0" w:color="000000"/>
              <w:bottom w:val="single" w:sz="4" w:space="0" w:color="000000"/>
              <w:right w:val="single" w:sz="2" w:space="0" w:color="000000"/>
            </w:tcBorders>
            <w:shd w:val="clear" w:color="auto" w:fill="00B050"/>
            <w:tcMar>
              <w:top w:w="80" w:type="dxa"/>
              <w:left w:w="80" w:type="dxa"/>
              <w:bottom w:w="80" w:type="dxa"/>
              <w:right w:w="80" w:type="dxa"/>
            </w:tcMar>
          </w:tcPr>
          <w:p w14:paraId="682B0877" w14:textId="77777777" w:rsidR="003D169C" w:rsidRPr="008F22B6" w:rsidRDefault="003B6548" w:rsidP="0060150A">
            <w:pPr>
              <w:pStyle w:val="TableStyle1"/>
              <w:rPr>
                <w:rFonts w:ascii="Calibri" w:hAnsi="Calibri" w:cs="Calibri"/>
              </w:rPr>
            </w:pPr>
            <w:r w:rsidRPr="008F22B6">
              <w:rPr>
                <w:rFonts w:ascii="Calibri" w:hAnsi="Calibri" w:cs="Calibri"/>
                <w:color w:val="FEFFFF"/>
              </w:rPr>
              <w:t>Education, Qualifications and Training</w:t>
            </w:r>
          </w:p>
        </w:tc>
        <w:tc>
          <w:tcPr>
            <w:tcW w:w="2552" w:type="dxa"/>
            <w:tcBorders>
              <w:top w:val="single" w:sz="2" w:space="0" w:color="000000"/>
              <w:left w:val="single" w:sz="2" w:space="0" w:color="000000"/>
              <w:bottom w:val="single" w:sz="4" w:space="0" w:color="000000"/>
              <w:right w:val="single" w:sz="2" w:space="0" w:color="000000"/>
            </w:tcBorders>
            <w:shd w:val="clear" w:color="auto" w:fill="00B050"/>
            <w:tcMar>
              <w:top w:w="80" w:type="dxa"/>
              <w:left w:w="80" w:type="dxa"/>
              <w:bottom w:w="80" w:type="dxa"/>
              <w:right w:w="80" w:type="dxa"/>
            </w:tcMar>
          </w:tcPr>
          <w:p w14:paraId="55F0A11C" w14:textId="77777777" w:rsidR="003D169C" w:rsidRPr="008F22B6" w:rsidRDefault="003B6548" w:rsidP="0060150A">
            <w:pPr>
              <w:pStyle w:val="TableStyle1"/>
              <w:rPr>
                <w:rFonts w:ascii="Calibri" w:hAnsi="Calibri" w:cs="Calibri"/>
              </w:rPr>
            </w:pPr>
            <w:r w:rsidRPr="008F22B6">
              <w:rPr>
                <w:rFonts w:ascii="Calibri" w:hAnsi="Calibri" w:cs="Calibri"/>
                <w:color w:val="FEFFFF"/>
              </w:rPr>
              <w:t>Recruitment and Selection</w:t>
            </w:r>
          </w:p>
        </w:tc>
      </w:tr>
      <w:tr w:rsidR="003D169C" w:rsidRPr="008F22B6" w14:paraId="29F89DD7" w14:textId="77777777" w:rsidTr="0060150A">
        <w:tblPrEx>
          <w:shd w:val="clear" w:color="auto" w:fill="auto"/>
        </w:tblPrEx>
        <w:trPr>
          <w:trHeight w:val="794"/>
        </w:trPr>
        <w:tc>
          <w:tcPr>
            <w:tcW w:w="8394" w:type="dxa"/>
            <w:tcBorders>
              <w:top w:val="single" w:sz="4" w:space="0" w:color="000000"/>
              <w:left w:val="single" w:sz="2" w:space="0" w:color="000000"/>
              <w:bottom w:val="single" w:sz="2" w:space="0" w:color="000000"/>
              <w:right w:val="single" w:sz="4" w:space="0" w:color="000000"/>
            </w:tcBorders>
            <w:shd w:val="clear" w:color="auto" w:fill="FEFFFF"/>
            <w:tcMar>
              <w:top w:w="80" w:type="dxa"/>
              <w:left w:w="80" w:type="dxa"/>
              <w:bottom w:w="80" w:type="dxa"/>
              <w:right w:w="80" w:type="dxa"/>
            </w:tcMar>
          </w:tcPr>
          <w:p w14:paraId="410E4311" w14:textId="37C1E1DE" w:rsidR="0047113A" w:rsidRPr="008F22B6" w:rsidRDefault="0047113A" w:rsidP="0047113A">
            <w:pPr>
              <w:pStyle w:val="Default"/>
              <w:spacing w:after="240" w:line="300" w:lineRule="atLeast"/>
              <w:rPr>
                <w:rFonts w:ascii="Calibri" w:hAnsi="Calibri" w:cs="Calibri"/>
                <w:sz w:val="24"/>
                <w:szCs w:val="24"/>
              </w:rPr>
            </w:pPr>
            <w:r w:rsidRPr="008F22B6">
              <w:rPr>
                <w:rFonts w:ascii="Calibri" w:hAnsi="Calibri" w:cs="Calibri"/>
                <w:sz w:val="24"/>
                <w:szCs w:val="24"/>
              </w:rPr>
              <w:t>GCSE English and Maths grade C or above</w:t>
            </w:r>
          </w:p>
          <w:p w14:paraId="5B2FCC30" w14:textId="77777777" w:rsidR="0047113A" w:rsidRPr="008F22B6" w:rsidRDefault="0047113A" w:rsidP="0047113A">
            <w:pPr>
              <w:pStyle w:val="Default"/>
              <w:spacing w:after="240" w:line="300" w:lineRule="atLeast"/>
              <w:rPr>
                <w:rFonts w:ascii="Calibri" w:hAnsi="Calibri" w:cs="Calibri"/>
                <w:sz w:val="24"/>
                <w:szCs w:val="24"/>
              </w:rPr>
            </w:pPr>
            <w:r w:rsidRPr="008F22B6">
              <w:rPr>
                <w:rFonts w:ascii="Calibri" w:hAnsi="Calibri" w:cs="Calibri"/>
                <w:sz w:val="24"/>
                <w:szCs w:val="24"/>
              </w:rPr>
              <w:t>Level 3 qualification in an administration related qualification or significant experience in administration</w:t>
            </w:r>
          </w:p>
          <w:p w14:paraId="388CE15B" w14:textId="53B929E6" w:rsidR="003D169C" w:rsidRPr="008F22B6" w:rsidRDefault="0047113A" w:rsidP="0047113A">
            <w:pPr>
              <w:pStyle w:val="Default"/>
              <w:spacing w:after="240" w:line="300" w:lineRule="atLeast"/>
              <w:rPr>
                <w:rFonts w:ascii="Calibri" w:hAnsi="Calibri" w:cs="Calibri"/>
              </w:rPr>
            </w:pPr>
            <w:r w:rsidRPr="008F22B6">
              <w:rPr>
                <w:rFonts w:ascii="Calibri" w:hAnsi="Calibri" w:cs="Calibri"/>
                <w:sz w:val="24"/>
                <w:szCs w:val="24"/>
              </w:rPr>
              <w:t>Proficient IT skills including MS Office, Outlook, Word, Excel, Power Point with the ability to produce clear and concise reports and presentations.</w:t>
            </w:r>
          </w:p>
        </w:tc>
        <w:tc>
          <w:tcPr>
            <w:tcW w:w="2552" w:type="dxa"/>
            <w:tcBorders>
              <w:top w:val="single" w:sz="4" w:space="0" w:color="000000"/>
              <w:left w:val="single" w:sz="4" w:space="0" w:color="000000"/>
              <w:bottom w:val="single" w:sz="2" w:space="0" w:color="000000"/>
              <w:right w:val="single" w:sz="2" w:space="0" w:color="000000"/>
            </w:tcBorders>
            <w:shd w:val="clear" w:color="auto" w:fill="FEFFFF"/>
            <w:tcMar>
              <w:top w:w="80" w:type="dxa"/>
              <w:left w:w="80" w:type="dxa"/>
              <w:bottom w:w="80" w:type="dxa"/>
              <w:right w:w="80" w:type="dxa"/>
            </w:tcMar>
            <w:vAlign w:val="center"/>
          </w:tcPr>
          <w:p w14:paraId="0FAE3A20" w14:textId="77777777" w:rsidR="003D169C" w:rsidRPr="008F22B6" w:rsidRDefault="003B6548" w:rsidP="0060150A">
            <w:pPr>
              <w:pStyle w:val="TableStyle2"/>
              <w:rPr>
                <w:rFonts w:ascii="Calibri" w:hAnsi="Calibri" w:cs="Calibri"/>
              </w:rPr>
            </w:pPr>
            <w:r w:rsidRPr="008F22B6">
              <w:rPr>
                <w:rFonts w:ascii="Calibri" w:hAnsi="Calibri" w:cs="Calibri"/>
                <w:sz w:val="24"/>
                <w:szCs w:val="24"/>
              </w:rPr>
              <w:t>Application form and interview</w:t>
            </w:r>
          </w:p>
        </w:tc>
      </w:tr>
    </w:tbl>
    <w:p w14:paraId="2C975A25" w14:textId="77777777" w:rsidR="000B068D" w:rsidRPr="008F22B6" w:rsidRDefault="000B068D"/>
    <w:tbl>
      <w:tblPr>
        <w:tblpPr w:leftFromText="180" w:rightFromText="180" w:vertAnchor="text" w:tblpY="1"/>
        <w:tblOverlap w:val="never"/>
        <w:tblW w:w="109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8394"/>
        <w:gridCol w:w="2552"/>
      </w:tblGrid>
      <w:tr w:rsidR="003D169C" w:rsidRPr="008F22B6" w14:paraId="5A7FA394" w14:textId="77777777" w:rsidTr="0060150A">
        <w:trPr>
          <w:trHeight w:val="279"/>
        </w:trPr>
        <w:tc>
          <w:tcPr>
            <w:tcW w:w="8394" w:type="dxa"/>
            <w:tcBorders>
              <w:top w:val="single" w:sz="2" w:space="0" w:color="000000"/>
              <w:left w:val="single" w:sz="2" w:space="0" w:color="000000"/>
              <w:bottom w:val="single" w:sz="2" w:space="0" w:color="000000"/>
              <w:right w:val="single" w:sz="4" w:space="0" w:color="000000"/>
            </w:tcBorders>
            <w:shd w:val="clear" w:color="auto" w:fill="00B050"/>
            <w:tcMar>
              <w:top w:w="80" w:type="dxa"/>
              <w:left w:w="80" w:type="dxa"/>
              <w:bottom w:w="80" w:type="dxa"/>
              <w:right w:w="80" w:type="dxa"/>
            </w:tcMar>
          </w:tcPr>
          <w:p w14:paraId="41CC0E22" w14:textId="77777777" w:rsidR="003D169C" w:rsidRPr="008F22B6" w:rsidRDefault="003B6548" w:rsidP="0060150A">
            <w:pPr>
              <w:pStyle w:val="TableStyle1"/>
              <w:rPr>
                <w:rFonts w:ascii="Calibri" w:hAnsi="Calibri" w:cs="Calibri"/>
              </w:rPr>
            </w:pPr>
            <w:r w:rsidRPr="008F22B6">
              <w:rPr>
                <w:rFonts w:ascii="Calibri" w:hAnsi="Calibri" w:cs="Calibri"/>
                <w:color w:val="FEFFFF"/>
              </w:rPr>
              <w:t>Knowledge and Experience</w:t>
            </w:r>
          </w:p>
        </w:tc>
        <w:tc>
          <w:tcPr>
            <w:tcW w:w="2552" w:type="dxa"/>
            <w:tcBorders>
              <w:top w:val="single" w:sz="2" w:space="0" w:color="000000"/>
              <w:left w:val="single" w:sz="4" w:space="0" w:color="000000"/>
              <w:bottom w:val="single" w:sz="2" w:space="0" w:color="000000"/>
              <w:right w:val="single" w:sz="2" w:space="0" w:color="000000"/>
            </w:tcBorders>
            <w:shd w:val="clear" w:color="auto" w:fill="00B050"/>
            <w:tcMar>
              <w:top w:w="80" w:type="dxa"/>
              <w:left w:w="80" w:type="dxa"/>
              <w:bottom w:w="80" w:type="dxa"/>
              <w:right w:w="80" w:type="dxa"/>
            </w:tcMar>
          </w:tcPr>
          <w:p w14:paraId="4C46FDB3" w14:textId="77777777" w:rsidR="003D169C" w:rsidRPr="008F22B6" w:rsidRDefault="003B6548" w:rsidP="0060150A">
            <w:pPr>
              <w:pStyle w:val="TableStyle2"/>
              <w:rPr>
                <w:rFonts w:ascii="Calibri" w:hAnsi="Calibri" w:cs="Calibri"/>
              </w:rPr>
            </w:pPr>
            <w:r w:rsidRPr="008F22B6">
              <w:rPr>
                <w:rFonts w:ascii="Calibri" w:hAnsi="Calibri" w:cs="Calibri"/>
                <w:b/>
                <w:bCs/>
                <w:color w:val="FEFFFF"/>
              </w:rPr>
              <w:t>Recruitment and Selection</w:t>
            </w:r>
          </w:p>
        </w:tc>
      </w:tr>
      <w:tr w:rsidR="003D169C" w:rsidRPr="008F22B6" w14:paraId="6C386730" w14:textId="77777777" w:rsidTr="00CC49FC">
        <w:trPr>
          <w:trHeight w:val="766"/>
        </w:trPr>
        <w:tc>
          <w:tcPr>
            <w:tcW w:w="8394" w:type="dxa"/>
            <w:tcBorders>
              <w:top w:val="single" w:sz="2" w:space="0" w:color="000000"/>
              <w:left w:val="single" w:sz="2" w:space="0" w:color="000000"/>
              <w:bottom w:val="single" w:sz="2" w:space="0" w:color="000000"/>
              <w:right w:val="single" w:sz="4" w:space="0" w:color="000000"/>
            </w:tcBorders>
            <w:shd w:val="clear" w:color="auto" w:fill="FEFFFF"/>
            <w:tcMar>
              <w:top w:w="80" w:type="dxa"/>
              <w:left w:w="80" w:type="dxa"/>
              <w:bottom w:w="80" w:type="dxa"/>
              <w:right w:w="80" w:type="dxa"/>
            </w:tcMar>
          </w:tcPr>
          <w:p w14:paraId="6DB33FA7" w14:textId="516B3488" w:rsidR="003D169C" w:rsidRPr="008F22B6" w:rsidRDefault="008B5D87" w:rsidP="0060150A">
            <w:pPr>
              <w:pStyle w:val="TableStyle1"/>
              <w:rPr>
                <w:rFonts w:ascii="Calibri" w:hAnsi="Calibri" w:cs="Calibri"/>
                <w:b w:val="0"/>
                <w:bCs w:val="0"/>
                <w:color w:val="auto"/>
                <w:sz w:val="24"/>
                <w:szCs w:val="24"/>
              </w:rPr>
            </w:pPr>
            <w:r w:rsidRPr="008F22B6">
              <w:rPr>
                <w:rFonts w:ascii="Calibri" w:hAnsi="Calibri" w:cs="Calibri"/>
                <w:b w:val="0"/>
                <w:bCs w:val="0"/>
                <w:color w:val="auto"/>
                <w:sz w:val="24"/>
                <w:szCs w:val="24"/>
              </w:rPr>
              <w:t xml:space="preserve">Substantial administration experience </w:t>
            </w:r>
            <w:r w:rsidR="00176073" w:rsidRPr="008F22B6">
              <w:rPr>
                <w:rFonts w:ascii="Calibri" w:hAnsi="Calibri" w:cs="Calibri"/>
                <w:b w:val="0"/>
                <w:bCs w:val="0"/>
                <w:color w:val="auto"/>
                <w:sz w:val="24"/>
                <w:szCs w:val="24"/>
              </w:rPr>
              <w:t>(</w:t>
            </w:r>
            <w:r w:rsidRPr="008F22B6">
              <w:rPr>
                <w:rFonts w:ascii="Calibri" w:hAnsi="Calibri" w:cs="Calibri"/>
                <w:b w:val="0"/>
                <w:bCs w:val="0"/>
                <w:color w:val="auto"/>
                <w:sz w:val="24"/>
                <w:szCs w:val="24"/>
              </w:rPr>
              <w:t>within the voluntary sector</w:t>
            </w:r>
            <w:r w:rsidR="00176073" w:rsidRPr="008F22B6">
              <w:rPr>
                <w:rFonts w:ascii="Calibri" w:hAnsi="Calibri" w:cs="Calibri"/>
                <w:b w:val="0"/>
                <w:bCs w:val="0"/>
                <w:color w:val="auto"/>
                <w:sz w:val="24"/>
                <w:szCs w:val="24"/>
              </w:rPr>
              <w:t xml:space="preserve"> </w:t>
            </w:r>
            <w:r w:rsidR="00397159" w:rsidRPr="008F22B6">
              <w:rPr>
                <w:rFonts w:ascii="Calibri" w:hAnsi="Calibri" w:cs="Calibri"/>
                <w:b w:val="0"/>
                <w:bCs w:val="0"/>
                <w:color w:val="auto"/>
                <w:sz w:val="24"/>
                <w:szCs w:val="24"/>
              </w:rPr>
              <w:t>welcomed)</w:t>
            </w:r>
            <w:r w:rsidRPr="008F22B6">
              <w:rPr>
                <w:rFonts w:ascii="Calibri" w:hAnsi="Calibri" w:cs="Calibri"/>
                <w:b w:val="0"/>
                <w:bCs w:val="0"/>
                <w:color w:val="auto"/>
                <w:sz w:val="24"/>
                <w:szCs w:val="24"/>
              </w:rPr>
              <w:t>.</w:t>
            </w:r>
          </w:p>
          <w:p w14:paraId="4D3BEDEC" w14:textId="77777777" w:rsidR="00DF370A" w:rsidRDefault="00DF370A" w:rsidP="0060150A">
            <w:pPr>
              <w:pStyle w:val="TableStyle1"/>
              <w:rPr>
                <w:rFonts w:ascii="Calibri" w:hAnsi="Calibri" w:cs="Calibri"/>
                <w:b w:val="0"/>
                <w:bCs w:val="0"/>
                <w:color w:val="auto"/>
                <w:sz w:val="24"/>
                <w:szCs w:val="24"/>
              </w:rPr>
            </w:pPr>
          </w:p>
          <w:p w14:paraId="5904E701" w14:textId="33989EB7" w:rsidR="00DF370A" w:rsidRPr="008F22B6" w:rsidRDefault="00DF370A" w:rsidP="0060150A">
            <w:pPr>
              <w:pStyle w:val="TableStyle1"/>
              <w:rPr>
                <w:rFonts w:ascii="Calibri" w:hAnsi="Calibri" w:cs="Calibri"/>
                <w:b w:val="0"/>
                <w:bCs w:val="0"/>
                <w:color w:val="auto"/>
                <w:sz w:val="24"/>
                <w:szCs w:val="24"/>
              </w:rPr>
            </w:pPr>
            <w:r>
              <w:rPr>
                <w:rFonts w:ascii="Calibri" w:hAnsi="Calibri" w:cs="Calibri"/>
                <w:b w:val="0"/>
                <w:bCs w:val="0"/>
                <w:color w:val="auto"/>
                <w:sz w:val="24"/>
                <w:szCs w:val="24"/>
              </w:rPr>
              <w:t xml:space="preserve">Experience of administration </w:t>
            </w:r>
            <w:r w:rsidR="0072771A">
              <w:rPr>
                <w:rFonts w:ascii="Calibri" w:hAnsi="Calibri" w:cs="Calibri"/>
                <w:b w:val="0"/>
                <w:bCs w:val="0"/>
                <w:color w:val="auto"/>
                <w:sz w:val="24"/>
                <w:szCs w:val="24"/>
              </w:rPr>
              <w:t>in maintaining a building (desirable).</w:t>
            </w:r>
          </w:p>
          <w:p w14:paraId="778160F1" w14:textId="77777777" w:rsidR="008B5D87" w:rsidRPr="008F22B6" w:rsidRDefault="008B5D87" w:rsidP="0060150A">
            <w:pPr>
              <w:pStyle w:val="TableStyle1"/>
              <w:rPr>
                <w:rFonts w:ascii="Calibri" w:hAnsi="Calibri" w:cs="Calibri"/>
                <w:b w:val="0"/>
                <w:bCs w:val="0"/>
                <w:color w:val="auto"/>
                <w:sz w:val="24"/>
                <w:szCs w:val="24"/>
              </w:rPr>
            </w:pPr>
          </w:p>
          <w:p w14:paraId="3B318FFC" w14:textId="3B13FAB7" w:rsidR="008B5D87" w:rsidRPr="008F22B6" w:rsidRDefault="00B84DAE" w:rsidP="0060150A">
            <w:pPr>
              <w:pStyle w:val="TableStyle1"/>
              <w:rPr>
                <w:rFonts w:ascii="Calibri" w:hAnsi="Calibri" w:cs="Calibri"/>
                <w:b w:val="0"/>
                <w:bCs w:val="0"/>
                <w:color w:val="auto"/>
                <w:sz w:val="24"/>
                <w:szCs w:val="24"/>
              </w:rPr>
            </w:pPr>
            <w:r w:rsidRPr="008F22B6">
              <w:rPr>
                <w:rFonts w:ascii="Calibri" w:hAnsi="Calibri" w:cs="Calibri"/>
                <w:b w:val="0"/>
                <w:bCs w:val="0"/>
                <w:color w:val="auto"/>
                <w:sz w:val="24"/>
                <w:szCs w:val="24"/>
              </w:rPr>
              <w:t xml:space="preserve">Experience of grant funding administration preferred including </w:t>
            </w:r>
            <w:r w:rsidR="0095113D" w:rsidRPr="008F22B6">
              <w:rPr>
                <w:rFonts w:ascii="Calibri" w:hAnsi="Calibri" w:cs="Calibri"/>
                <w:b w:val="0"/>
                <w:bCs w:val="0"/>
                <w:color w:val="auto"/>
                <w:sz w:val="24"/>
                <w:szCs w:val="24"/>
              </w:rPr>
              <w:t>grant claims.</w:t>
            </w:r>
          </w:p>
          <w:p w14:paraId="185D761F" w14:textId="77777777" w:rsidR="0095113D" w:rsidRPr="008F22B6" w:rsidRDefault="0095113D" w:rsidP="0060150A">
            <w:pPr>
              <w:pStyle w:val="TableStyle1"/>
              <w:rPr>
                <w:rFonts w:ascii="Calibri" w:hAnsi="Calibri" w:cs="Calibri"/>
                <w:b w:val="0"/>
                <w:bCs w:val="0"/>
                <w:color w:val="auto"/>
                <w:sz w:val="24"/>
                <w:szCs w:val="24"/>
              </w:rPr>
            </w:pPr>
          </w:p>
          <w:p w14:paraId="120B625A" w14:textId="77777777" w:rsidR="003D169C" w:rsidRPr="008F22B6" w:rsidRDefault="003B6548" w:rsidP="0060150A">
            <w:pPr>
              <w:pStyle w:val="TableStyle1"/>
              <w:rPr>
                <w:rFonts w:ascii="Calibri" w:hAnsi="Calibri" w:cs="Calibri"/>
                <w:b w:val="0"/>
                <w:bCs w:val="0"/>
                <w:color w:val="auto"/>
                <w:sz w:val="24"/>
                <w:szCs w:val="24"/>
              </w:rPr>
            </w:pPr>
            <w:r w:rsidRPr="008F22B6">
              <w:rPr>
                <w:rFonts w:ascii="Calibri" w:hAnsi="Calibri" w:cs="Calibri"/>
                <w:b w:val="0"/>
                <w:bCs w:val="0"/>
                <w:color w:val="auto"/>
                <w:sz w:val="24"/>
                <w:szCs w:val="24"/>
              </w:rPr>
              <w:t xml:space="preserve">Direct experience of working in partnership with partner organisations </w:t>
            </w:r>
          </w:p>
          <w:p w14:paraId="0BC7E2AC" w14:textId="77777777" w:rsidR="003F59F7" w:rsidRPr="008F22B6" w:rsidRDefault="003F59F7" w:rsidP="0060150A">
            <w:pPr>
              <w:pStyle w:val="TableStyle1"/>
              <w:rPr>
                <w:rFonts w:ascii="Calibri" w:hAnsi="Calibri" w:cs="Calibri"/>
                <w:b w:val="0"/>
                <w:bCs w:val="0"/>
                <w:color w:val="auto"/>
                <w:sz w:val="24"/>
                <w:szCs w:val="24"/>
              </w:rPr>
            </w:pPr>
          </w:p>
          <w:p w14:paraId="486A01EC" w14:textId="77777777" w:rsidR="00542DC3" w:rsidRPr="008F22B6" w:rsidRDefault="00542DC3" w:rsidP="0060150A">
            <w:pPr>
              <w:pStyle w:val="TableStyle1"/>
              <w:rPr>
                <w:rFonts w:ascii="Calibri" w:hAnsi="Calibri" w:cs="Calibri"/>
                <w:b w:val="0"/>
                <w:bCs w:val="0"/>
                <w:color w:val="auto"/>
                <w:sz w:val="24"/>
                <w:szCs w:val="24"/>
              </w:rPr>
            </w:pPr>
            <w:r w:rsidRPr="008F22B6">
              <w:rPr>
                <w:rFonts w:ascii="Calibri" w:hAnsi="Calibri" w:cs="Calibri"/>
                <w:b w:val="0"/>
                <w:bCs w:val="0"/>
                <w:color w:val="auto"/>
                <w:sz w:val="24"/>
                <w:szCs w:val="24"/>
              </w:rPr>
              <w:t xml:space="preserve">Well-developed communication skills, high standards of written English and a good level of numeracy are all essential. </w:t>
            </w:r>
          </w:p>
          <w:p w14:paraId="019793C4" w14:textId="77777777" w:rsidR="00542DC3" w:rsidRPr="008F22B6" w:rsidRDefault="00542DC3" w:rsidP="0060150A">
            <w:pPr>
              <w:pStyle w:val="TableStyle1"/>
              <w:rPr>
                <w:rFonts w:ascii="Calibri" w:hAnsi="Calibri" w:cs="Calibri"/>
                <w:b w:val="0"/>
                <w:bCs w:val="0"/>
                <w:color w:val="auto"/>
                <w:sz w:val="24"/>
                <w:szCs w:val="24"/>
              </w:rPr>
            </w:pPr>
          </w:p>
          <w:p w14:paraId="291151E7" w14:textId="559BF856" w:rsidR="00D76644" w:rsidRPr="008F22B6" w:rsidRDefault="00D76644" w:rsidP="00D76644">
            <w:pPr>
              <w:pStyle w:val="TableStyle1"/>
              <w:rPr>
                <w:rFonts w:ascii="Calibri" w:hAnsi="Calibri" w:cs="Calibri"/>
                <w:b w:val="0"/>
                <w:bCs w:val="0"/>
                <w:color w:val="auto"/>
                <w:sz w:val="24"/>
                <w:szCs w:val="24"/>
              </w:rPr>
            </w:pPr>
            <w:r w:rsidRPr="008F22B6">
              <w:rPr>
                <w:rFonts w:ascii="Calibri" w:hAnsi="Calibri" w:cs="Calibri"/>
                <w:b w:val="0"/>
                <w:bCs w:val="0"/>
                <w:color w:val="auto"/>
                <w:sz w:val="24"/>
                <w:szCs w:val="24"/>
              </w:rPr>
              <w:t xml:space="preserve">The skills to accurately input data onto databases, minute meetings and use Microsoft Word, Excel and Outlook is </w:t>
            </w:r>
            <w:r w:rsidR="00414428" w:rsidRPr="008F22B6">
              <w:rPr>
                <w:rFonts w:ascii="Calibri" w:hAnsi="Calibri" w:cs="Calibri"/>
                <w:b w:val="0"/>
                <w:bCs w:val="0"/>
                <w:color w:val="auto"/>
                <w:sz w:val="24"/>
                <w:szCs w:val="24"/>
              </w:rPr>
              <w:t>essential.</w:t>
            </w:r>
          </w:p>
          <w:p w14:paraId="187FDDDE" w14:textId="77777777" w:rsidR="00D76644" w:rsidRPr="008F22B6" w:rsidRDefault="00D76644" w:rsidP="00D76644">
            <w:pPr>
              <w:pStyle w:val="TableStyle1"/>
              <w:rPr>
                <w:rFonts w:ascii="Calibri" w:hAnsi="Calibri" w:cs="Calibri"/>
                <w:b w:val="0"/>
                <w:bCs w:val="0"/>
                <w:color w:val="auto"/>
                <w:sz w:val="24"/>
                <w:szCs w:val="24"/>
              </w:rPr>
            </w:pPr>
          </w:p>
          <w:p w14:paraId="7C6F440B" w14:textId="4F89408B" w:rsidR="00D76644" w:rsidRPr="008F22B6" w:rsidRDefault="00D76644" w:rsidP="00D76644">
            <w:pPr>
              <w:pStyle w:val="TableStyle1"/>
              <w:rPr>
                <w:rFonts w:ascii="Calibri" w:hAnsi="Calibri" w:cs="Calibri"/>
                <w:b w:val="0"/>
                <w:bCs w:val="0"/>
                <w:color w:val="auto"/>
                <w:sz w:val="24"/>
                <w:szCs w:val="24"/>
              </w:rPr>
            </w:pPr>
            <w:r w:rsidRPr="008F22B6">
              <w:rPr>
                <w:rFonts w:ascii="Calibri" w:hAnsi="Calibri" w:cs="Calibri"/>
                <w:b w:val="0"/>
                <w:bCs w:val="0"/>
                <w:color w:val="auto"/>
                <w:sz w:val="24"/>
                <w:szCs w:val="24"/>
              </w:rPr>
              <w:t xml:space="preserve">Experience editing &amp; updating internal </w:t>
            </w:r>
            <w:r w:rsidR="00414428" w:rsidRPr="008F22B6">
              <w:rPr>
                <w:rFonts w:ascii="Calibri" w:hAnsi="Calibri" w:cs="Calibri"/>
                <w:b w:val="0"/>
                <w:bCs w:val="0"/>
                <w:color w:val="auto"/>
                <w:sz w:val="24"/>
                <w:szCs w:val="24"/>
              </w:rPr>
              <w:t>databases.</w:t>
            </w:r>
          </w:p>
          <w:p w14:paraId="53925541" w14:textId="77777777" w:rsidR="00D76644" w:rsidRPr="008F22B6" w:rsidRDefault="00D76644" w:rsidP="00D76644">
            <w:pPr>
              <w:pStyle w:val="TableStyle1"/>
              <w:rPr>
                <w:rFonts w:ascii="Calibri" w:hAnsi="Calibri" w:cs="Calibri"/>
                <w:b w:val="0"/>
                <w:bCs w:val="0"/>
                <w:color w:val="auto"/>
                <w:sz w:val="24"/>
                <w:szCs w:val="24"/>
              </w:rPr>
            </w:pPr>
          </w:p>
          <w:p w14:paraId="2FDD70D0" w14:textId="7CAEB09A" w:rsidR="00D76644" w:rsidRPr="008F22B6" w:rsidRDefault="00D76644" w:rsidP="00D76644">
            <w:pPr>
              <w:pStyle w:val="TableStyle1"/>
              <w:rPr>
                <w:rFonts w:ascii="Calibri" w:hAnsi="Calibri" w:cs="Calibri"/>
                <w:b w:val="0"/>
                <w:bCs w:val="0"/>
                <w:color w:val="auto"/>
                <w:sz w:val="24"/>
                <w:szCs w:val="24"/>
              </w:rPr>
            </w:pPr>
            <w:r w:rsidRPr="008F22B6">
              <w:rPr>
                <w:rFonts w:ascii="Calibri" w:hAnsi="Calibri" w:cs="Calibri"/>
                <w:b w:val="0"/>
                <w:bCs w:val="0"/>
                <w:color w:val="auto"/>
                <w:sz w:val="24"/>
                <w:szCs w:val="24"/>
              </w:rPr>
              <w:lastRenderedPageBreak/>
              <w:t>Basic finance and bookkeeping ability</w:t>
            </w:r>
            <w:r w:rsidR="00414428" w:rsidRPr="008F22B6">
              <w:rPr>
                <w:rFonts w:ascii="Calibri" w:hAnsi="Calibri" w:cs="Calibri"/>
                <w:b w:val="0"/>
                <w:bCs w:val="0"/>
                <w:color w:val="auto"/>
                <w:sz w:val="24"/>
                <w:szCs w:val="24"/>
              </w:rPr>
              <w:t>.</w:t>
            </w:r>
          </w:p>
          <w:p w14:paraId="7A91EF9A" w14:textId="77777777" w:rsidR="00687F05" w:rsidRPr="008F22B6" w:rsidRDefault="00687F05" w:rsidP="00D76644">
            <w:pPr>
              <w:pStyle w:val="TableStyle1"/>
              <w:rPr>
                <w:rFonts w:ascii="Calibri" w:hAnsi="Calibri" w:cs="Calibri"/>
                <w:b w:val="0"/>
                <w:bCs w:val="0"/>
                <w:color w:val="auto"/>
                <w:sz w:val="24"/>
                <w:szCs w:val="24"/>
              </w:rPr>
            </w:pPr>
          </w:p>
          <w:p w14:paraId="1C2D9A24" w14:textId="191E27D3" w:rsidR="00687F05" w:rsidRPr="008F22B6" w:rsidRDefault="00687F05" w:rsidP="00D76644">
            <w:pPr>
              <w:pStyle w:val="TableStyle1"/>
              <w:rPr>
                <w:rFonts w:ascii="Calibri" w:hAnsi="Calibri" w:cs="Calibri"/>
                <w:b w:val="0"/>
                <w:bCs w:val="0"/>
                <w:color w:val="auto"/>
                <w:sz w:val="24"/>
                <w:szCs w:val="24"/>
              </w:rPr>
            </w:pPr>
            <w:r w:rsidRPr="008F22B6">
              <w:rPr>
                <w:rFonts w:ascii="Calibri" w:hAnsi="Calibri" w:cs="Calibri"/>
                <w:b w:val="0"/>
                <w:bCs w:val="0"/>
                <w:color w:val="auto"/>
                <w:sz w:val="24"/>
                <w:szCs w:val="24"/>
              </w:rPr>
              <w:t>Ex</w:t>
            </w:r>
            <w:r w:rsidR="003F0180" w:rsidRPr="008F22B6">
              <w:rPr>
                <w:rFonts w:ascii="Calibri" w:hAnsi="Calibri" w:cs="Calibri"/>
                <w:b w:val="0"/>
                <w:bCs w:val="0"/>
                <w:color w:val="auto"/>
                <w:sz w:val="24"/>
                <w:szCs w:val="24"/>
              </w:rPr>
              <w:t>perience of Procurement (desirable).</w:t>
            </w:r>
          </w:p>
          <w:p w14:paraId="5D3D9901" w14:textId="77777777" w:rsidR="00D76644" w:rsidRPr="008F22B6" w:rsidRDefault="00D76644" w:rsidP="00D76644">
            <w:pPr>
              <w:pStyle w:val="TableStyle1"/>
              <w:rPr>
                <w:rFonts w:ascii="Calibri" w:hAnsi="Calibri" w:cs="Calibri"/>
                <w:b w:val="0"/>
                <w:bCs w:val="0"/>
                <w:color w:val="auto"/>
                <w:sz w:val="24"/>
                <w:szCs w:val="24"/>
              </w:rPr>
            </w:pPr>
          </w:p>
          <w:p w14:paraId="1F23931B" w14:textId="2326588C" w:rsidR="00D76644" w:rsidRPr="008F22B6" w:rsidRDefault="00D76644" w:rsidP="00D76644">
            <w:pPr>
              <w:pStyle w:val="TableStyle1"/>
              <w:rPr>
                <w:rFonts w:ascii="Calibri" w:hAnsi="Calibri" w:cs="Calibri"/>
                <w:b w:val="0"/>
                <w:bCs w:val="0"/>
                <w:color w:val="auto"/>
                <w:sz w:val="24"/>
                <w:szCs w:val="24"/>
              </w:rPr>
            </w:pPr>
            <w:r w:rsidRPr="008F22B6">
              <w:rPr>
                <w:rFonts w:ascii="Calibri" w:hAnsi="Calibri" w:cs="Calibri"/>
                <w:b w:val="0"/>
                <w:bCs w:val="0"/>
                <w:color w:val="auto"/>
                <w:sz w:val="24"/>
                <w:szCs w:val="24"/>
              </w:rPr>
              <w:t xml:space="preserve">Ability to coordinate and </w:t>
            </w:r>
            <w:r w:rsidR="00414428" w:rsidRPr="008F22B6">
              <w:rPr>
                <w:rFonts w:ascii="Calibri" w:hAnsi="Calibri" w:cs="Calibri"/>
                <w:b w:val="0"/>
                <w:bCs w:val="0"/>
                <w:color w:val="auto"/>
                <w:sz w:val="24"/>
                <w:szCs w:val="24"/>
              </w:rPr>
              <w:t>organise.</w:t>
            </w:r>
          </w:p>
          <w:p w14:paraId="32CF412F" w14:textId="77777777" w:rsidR="00D76644" w:rsidRPr="008F22B6" w:rsidRDefault="00D76644" w:rsidP="00D76644">
            <w:pPr>
              <w:pStyle w:val="TableStyle1"/>
              <w:rPr>
                <w:rFonts w:ascii="Calibri" w:hAnsi="Calibri" w:cs="Calibri"/>
                <w:b w:val="0"/>
                <w:bCs w:val="0"/>
                <w:color w:val="auto"/>
                <w:sz w:val="24"/>
                <w:szCs w:val="24"/>
              </w:rPr>
            </w:pPr>
          </w:p>
          <w:p w14:paraId="0F83EF78" w14:textId="2CC61736" w:rsidR="003F59F7" w:rsidRPr="008F22B6" w:rsidRDefault="00D76644" w:rsidP="00D76644">
            <w:pPr>
              <w:pStyle w:val="TableStyle1"/>
              <w:rPr>
                <w:rFonts w:ascii="Calibri" w:hAnsi="Calibri" w:cs="Calibri"/>
                <w:b w:val="0"/>
                <w:bCs w:val="0"/>
                <w:color w:val="auto"/>
                <w:sz w:val="24"/>
                <w:szCs w:val="24"/>
              </w:rPr>
            </w:pPr>
            <w:r w:rsidRPr="008F22B6">
              <w:rPr>
                <w:rFonts w:ascii="Calibri" w:hAnsi="Calibri" w:cs="Calibri"/>
                <w:b w:val="0"/>
                <w:bCs w:val="0"/>
                <w:color w:val="auto"/>
                <w:sz w:val="24"/>
                <w:szCs w:val="24"/>
              </w:rPr>
              <w:t>Good organisation skills with attention to detail</w:t>
            </w:r>
            <w:r w:rsidR="00414428" w:rsidRPr="008F22B6">
              <w:rPr>
                <w:rFonts w:ascii="Calibri" w:hAnsi="Calibri" w:cs="Calibri"/>
                <w:b w:val="0"/>
                <w:bCs w:val="0"/>
                <w:color w:val="auto"/>
                <w:sz w:val="24"/>
                <w:szCs w:val="24"/>
              </w:rPr>
              <w:t>.</w:t>
            </w:r>
          </w:p>
        </w:tc>
        <w:tc>
          <w:tcPr>
            <w:tcW w:w="2552" w:type="dxa"/>
            <w:tcBorders>
              <w:top w:val="single" w:sz="2" w:space="0" w:color="000000"/>
              <w:left w:val="single" w:sz="4" w:space="0" w:color="000000"/>
              <w:bottom w:val="single" w:sz="2" w:space="0" w:color="000000"/>
              <w:right w:val="single" w:sz="2" w:space="0" w:color="000000"/>
            </w:tcBorders>
            <w:shd w:val="clear" w:color="auto" w:fill="FEFFFF"/>
            <w:tcMar>
              <w:top w:w="80" w:type="dxa"/>
              <w:left w:w="80" w:type="dxa"/>
              <w:bottom w:w="80" w:type="dxa"/>
              <w:right w:w="80" w:type="dxa"/>
            </w:tcMar>
            <w:vAlign w:val="center"/>
          </w:tcPr>
          <w:p w14:paraId="53868F68" w14:textId="77777777" w:rsidR="003D169C" w:rsidRPr="008F22B6" w:rsidRDefault="003B6548" w:rsidP="0060150A">
            <w:pPr>
              <w:pStyle w:val="TableStyle2"/>
              <w:rPr>
                <w:rFonts w:ascii="Calibri" w:hAnsi="Calibri" w:cs="Calibri"/>
              </w:rPr>
            </w:pPr>
            <w:r w:rsidRPr="008F22B6">
              <w:rPr>
                <w:rFonts w:ascii="Calibri" w:hAnsi="Calibri" w:cs="Calibri"/>
                <w:sz w:val="24"/>
                <w:szCs w:val="24"/>
              </w:rPr>
              <w:lastRenderedPageBreak/>
              <w:t>Application form and interview</w:t>
            </w:r>
          </w:p>
        </w:tc>
      </w:tr>
      <w:tr w:rsidR="00276D38" w:rsidRPr="008F22B6" w14:paraId="2AFC5829" w14:textId="77777777" w:rsidTr="000C1E6C">
        <w:tblPrEx>
          <w:shd w:val="clear" w:color="auto" w:fill="BDC0BF"/>
        </w:tblPrEx>
        <w:trPr>
          <w:trHeight w:val="5439"/>
          <w:tblHeader/>
        </w:trPr>
        <w:tc>
          <w:tcPr>
            <w:tcW w:w="8394"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tcPr>
          <w:p w14:paraId="5BC77B32" w14:textId="1BAAFC51" w:rsidR="0023119F" w:rsidRPr="008F22B6" w:rsidRDefault="0023119F" w:rsidP="0023119F">
            <w:pPr>
              <w:pStyle w:val="TableStyle1"/>
              <w:rPr>
                <w:rFonts w:ascii="Calibri" w:hAnsi="Calibri" w:cs="Calibri"/>
                <w:b w:val="0"/>
                <w:bCs w:val="0"/>
                <w:color w:val="auto"/>
                <w:sz w:val="24"/>
                <w:szCs w:val="24"/>
              </w:rPr>
            </w:pPr>
            <w:r w:rsidRPr="008F22B6">
              <w:rPr>
                <w:rFonts w:ascii="Calibri" w:hAnsi="Calibri" w:cs="Calibri"/>
                <w:b w:val="0"/>
                <w:bCs w:val="0"/>
                <w:color w:val="auto"/>
                <w:sz w:val="24"/>
                <w:szCs w:val="24"/>
              </w:rPr>
              <w:t xml:space="preserve">Self-motivated and able to work under pressure and to meet </w:t>
            </w:r>
            <w:r w:rsidR="00414428" w:rsidRPr="008F22B6">
              <w:rPr>
                <w:rFonts w:ascii="Calibri" w:hAnsi="Calibri" w:cs="Calibri"/>
                <w:b w:val="0"/>
                <w:bCs w:val="0"/>
                <w:color w:val="auto"/>
                <w:sz w:val="24"/>
                <w:szCs w:val="24"/>
              </w:rPr>
              <w:t>deadlines.</w:t>
            </w:r>
          </w:p>
          <w:p w14:paraId="0ECE18C4" w14:textId="77777777" w:rsidR="0023119F" w:rsidRPr="008F22B6" w:rsidRDefault="0023119F" w:rsidP="0023119F">
            <w:pPr>
              <w:pStyle w:val="TableStyle1"/>
              <w:rPr>
                <w:rFonts w:ascii="Calibri" w:hAnsi="Calibri" w:cs="Calibri"/>
                <w:b w:val="0"/>
                <w:bCs w:val="0"/>
                <w:color w:val="auto"/>
                <w:sz w:val="24"/>
                <w:szCs w:val="24"/>
              </w:rPr>
            </w:pPr>
          </w:p>
          <w:p w14:paraId="1398C463" w14:textId="77777777" w:rsidR="0023119F" w:rsidRPr="008F22B6" w:rsidRDefault="0023119F" w:rsidP="0023119F">
            <w:pPr>
              <w:pStyle w:val="TableStyle1"/>
              <w:rPr>
                <w:rFonts w:ascii="Calibri" w:hAnsi="Calibri" w:cs="Calibri"/>
                <w:b w:val="0"/>
                <w:bCs w:val="0"/>
                <w:color w:val="auto"/>
                <w:sz w:val="24"/>
                <w:szCs w:val="24"/>
              </w:rPr>
            </w:pPr>
            <w:r w:rsidRPr="008F22B6">
              <w:rPr>
                <w:rFonts w:ascii="Calibri" w:hAnsi="Calibri" w:cs="Calibri"/>
                <w:b w:val="0"/>
                <w:bCs w:val="0"/>
                <w:color w:val="auto"/>
                <w:sz w:val="24"/>
                <w:szCs w:val="24"/>
              </w:rPr>
              <w:t>Discretion, reliability and trustworthy</w:t>
            </w:r>
            <w:r w:rsidRPr="008F22B6">
              <w:rPr>
                <w:rFonts w:ascii="Calibri" w:hAnsi="Calibri" w:cs="Calibri"/>
                <w:b w:val="0"/>
                <w:bCs w:val="0"/>
                <w:color w:val="auto"/>
                <w:sz w:val="24"/>
                <w:szCs w:val="24"/>
              </w:rPr>
              <w:br/>
            </w:r>
          </w:p>
          <w:p w14:paraId="36E0CFF8" w14:textId="77777777" w:rsidR="0023119F" w:rsidRPr="008F22B6" w:rsidRDefault="0023119F" w:rsidP="0023119F">
            <w:pPr>
              <w:pStyle w:val="TableStyle1"/>
              <w:rPr>
                <w:rFonts w:ascii="Calibri" w:hAnsi="Calibri" w:cs="Calibri"/>
                <w:b w:val="0"/>
                <w:bCs w:val="0"/>
                <w:color w:val="auto"/>
                <w:sz w:val="24"/>
                <w:szCs w:val="24"/>
              </w:rPr>
            </w:pPr>
            <w:r w:rsidRPr="008F22B6">
              <w:rPr>
                <w:rFonts w:ascii="Calibri" w:hAnsi="Calibri" w:cs="Calibri"/>
                <w:b w:val="0"/>
                <w:bCs w:val="0"/>
                <w:color w:val="auto"/>
                <w:sz w:val="24"/>
                <w:szCs w:val="24"/>
              </w:rPr>
              <w:t>A warm and helpful manner and the ability to take detailed messages and signpost individuals to the appropriate people.</w:t>
            </w:r>
          </w:p>
          <w:p w14:paraId="69971DC1" w14:textId="77777777" w:rsidR="0023119F" w:rsidRPr="008F22B6" w:rsidRDefault="0023119F" w:rsidP="0023119F">
            <w:pPr>
              <w:pStyle w:val="TableStyle1"/>
              <w:rPr>
                <w:rFonts w:ascii="Calibri" w:hAnsi="Calibri" w:cs="Calibri"/>
                <w:b w:val="0"/>
                <w:bCs w:val="0"/>
                <w:color w:val="auto"/>
                <w:sz w:val="24"/>
                <w:szCs w:val="24"/>
              </w:rPr>
            </w:pPr>
          </w:p>
          <w:p w14:paraId="655D6BF3" w14:textId="77777777" w:rsidR="0023119F" w:rsidRPr="008F22B6" w:rsidRDefault="0023119F" w:rsidP="0023119F">
            <w:pPr>
              <w:pStyle w:val="TableStyle1"/>
              <w:rPr>
                <w:rFonts w:ascii="Calibri" w:hAnsi="Calibri" w:cs="Calibri"/>
                <w:b w:val="0"/>
                <w:bCs w:val="0"/>
                <w:color w:val="auto"/>
                <w:sz w:val="24"/>
                <w:szCs w:val="24"/>
              </w:rPr>
            </w:pPr>
            <w:r w:rsidRPr="008F22B6">
              <w:rPr>
                <w:rFonts w:ascii="Calibri" w:hAnsi="Calibri" w:cs="Calibri"/>
                <w:b w:val="0"/>
                <w:bCs w:val="0"/>
                <w:color w:val="auto"/>
                <w:sz w:val="24"/>
                <w:szCs w:val="24"/>
              </w:rPr>
              <w:t>Excellent attention to detail, as well as the ability to multi-task to complete tasks.</w:t>
            </w:r>
          </w:p>
          <w:p w14:paraId="4C032643" w14:textId="77777777" w:rsidR="0023119F" w:rsidRPr="008F22B6" w:rsidRDefault="0023119F" w:rsidP="0023119F">
            <w:pPr>
              <w:pStyle w:val="TableStyle1"/>
              <w:rPr>
                <w:rFonts w:ascii="Calibri" w:hAnsi="Calibri" w:cs="Calibri"/>
                <w:b w:val="0"/>
                <w:bCs w:val="0"/>
                <w:color w:val="auto"/>
                <w:sz w:val="24"/>
                <w:szCs w:val="24"/>
              </w:rPr>
            </w:pPr>
          </w:p>
          <w:p w14:paraId="3627A4D6" w14:textId="4C55159F" w:rsidR="0023119F" w:rsidRPr="008F22B6" w:rsidRDefault="00482D01" w:rsidP="0019110F">
            <w:pPr>
              <w:pStyle w:val="TableStyle1"/>
              <w:rPr>
                <w:rFonts w:ascii="Calibri" w:hAnsi="Calibri" w:cs="Calibri"/>
                <w:b w:val="0"/>
                <w:bCs w:val="0"/>
                <w:color w:val="auto"/>
                <w:sz w:val="24"/>
                <w:szCs w:val="24"/>
              </w:rPr>
            </w:pPr>
            <w:r w:rsidRPr="008F22B6">
              <w:rPr>
                <w:rFonts w:ascii="Calibri" w:hAnsi="Calibri" w:cs="Calibri"/>
                <w:b w:val="0"/>
                <w:bCs w:val="0"/>
                <w:color w:val="auto"/>
                <w:sz w:val="24"/>
                <w:szCs w:val="24"/>
              </w:rPr>
              <w:t>E</w:t>
            </w:r>
            <w:r w:rsidR="0023119F" w:rsidRPr="008F22B6">
              <w:rPr>
                <w:rFonts w:ascii="Calibri" w:hAnsi="Calibri" w:cs="Calibri"/>
                <w:b w:val="0"/>
                <w:bCs w:val="0"/>
                <w:color w:val="auto"/>
                <w:sz w:val="24"/>
                <w:szCs w:val="24"/>
              </w:rPr>
              <w:t>njoy</w:t>
            </w:r>
            <w:r w:rsidRPr="008F22B6">
              <w:rPr>
                <w:rFonts w:ascii="Calibri" w:hAnsi="Calibri" w:cs="Calibri"/>
                <w:b w:val="0"/>
                <w:bCs w:val="0"/>
                <w:color w:val="auto"/>
                <w:sz w:val="24"/>
                <w:szCs w:val="24"/>
              </w:rPr>
              <w:t>s</w:t>
            </w:r>
            <w:r w:rsidR="0023119F" w:rsidRPr="008F22B6">
              <w:rPr>
                <w:rFonts w:ascii="Calibri" w:hAnsi="Calibri" w:cs="Calibri"/>
                <w:b w:val="0"/>
                <w:bCs w:val="0"/>
                <w:color w:val="auto"/>
                <w:sz w:val="24"/>
                <w:szCs w:val="24"/>
              </w:rPr>
              <w:t xml:space="preserve"> working as a team, as well as using initiative and working independently.</w:t>
            </w:r>
            <w:r w:rsidR="0023119F" w:rsidRPr="008F22B6">
              <w:rPr>
                <w:rFonts w:ascii="Calibri" w:hAnsi="Calibri" w:cs="Calibri"/>
                <w:b w:val="0"/>
                <w:bCs w:val="0"/>
                <w:color w:val="auto"/>
                <w:sz w:val="24"/>
                <w:szCs w:val="24"/>
              </w:rPr>
              <w:br/>
            </w:r>
            <w:r w:rsidR="0023119F" w:rsidRPr="008F22B6">
              <w:rPr>
                <w:rFonts w:ascii="Calibri" w:hAnsi="Calibri" w:cs="Calibri"/>
                <w:b w:val="0"/>
                <w:bCs w:val="0"/>
                <w:color w:val="auto"/>
                <w:sz w:val="24"/>
                <w:szCs w:val="24"/>
              </w:rPr>
              <w:br/>
              <w:t>Committed to anti-oppressive and anti-discriminatory practice</w:t>
            </w:r>
            <w:r w:rsidR="0023119F" w:rsidRPr="008F22B6">
              <w:rPr>
                <w:rFonts w:ascii="Calibri" w:hAnsi="Calibri" w:cs="Calibri"/>
                <w:b w:val="0"/>
                <w:bCs w:val="0"/>
                <w:color w:val="auto"/>
                <w:sz w:val="24"/>
                <w:szCs w:val="24"/>
              </w:rPr>
              <w:br/>
            </w:r>
          </w:p>
          <w:p w14:paraId="563C1B8B" w14:textId="20B798CD" w:rsidR="00482D01" w:rsidRPr="008F22B6" w:rsidRDefault="00B4366E" w:rsidP="00220FA7">
            <w:pPr>
              <w:pStyle w:val="TableStyle1"/>
              <w:rPr>
                <w:rFonts w:ascii="Calibri" w:hAnsi="Calibri" w:cs="Calibri"/>
                <w:b w:val="0"/>
                <w:bCs w:val="0"/>
                <w:color w:val="auto"/>
                <w:sz w:val="24"/>
                <w:szCs w:val="24"/>
              </w:rPr>
            </w:pPr>
            <w:r w:rsidRPr="008F22B6">
              <w:rPr>
                <w:rFonts w:ascii="Calibri" w:hAnsi="Calibri" w:cs="Calibri"/>
                <w:b w:val="0"/>
                <w:bCs w:val="0"/>
                <w:color w:val="auto"/>
                <w:sz w:val="24"/>
                <w:szCs w:val="24"/>
              </w:rPr>
              <w:t xml:space="preserve">Committed to improving outcomes for </w:t>
            </w:r>
            <w:r w:rsidR="000A4D28" w:rsidRPr="008F22B6">
              <w:rPr>
                <w:rFonts w:ascii="Calibri" w:hAnsi="Calibri" w:cs="Calibri"/>
                <w:b w:val="0"/>
                <w:bCs w:val="0"/>
                <w:color w:val="auto"/>
                <w:sz w:val="24"/>
                <w:szCs w:val="24"/>
              </w:rPr>
              <w:t xml:space="preserve">the participants </w:t>
            </w:r>
            <w:r w:rsidRPr="008F22B6">
              <w:rPr>
                <w:rFonts w:ascii="Calibri" w:hAnsi="Calibri" w:cs="Calibri"/>
                <w:b w:val="0"/>
                <w:bCs w:val="0"/>
                <w:color w:val="auto"/>
                <w:sz w:val="24"/>
                <w:szCs w:val="24"/>
              </w:rPr>
              <w:t>and their families</w:t>
            </w:r>
            <w:r w:rsidR="00220FA7" w:rsidRPr="008F22B6">
              <w:rPr>
                <w:rFonts w:ascii="Calibri" w:hAnsi="Calibri" w:cs="Calibri"/>
                <w:b w:val="0"/>
                <w:bCs w:val="0"/>
                <w:color w:val="auto"/>
                <w:sz w:val="24"/>
                <w:szCs w:val="24"/>
              </w:rPr>
              <w:t xml:space="preserve"> </w:t>
            </w:r>
            <w:r w:rsidR="000C1E6C" w:rsidRPr="008F22B6">
              <w:rPr>
                <w:rFonts w:ascii="Calibri" w:hAnsi="Calibri" w:cs="Calibri"/>
                <w:b w:val="0"/>
                <w:bCs w:val="0"/>
                <w:color w:val="auto"/>
                <w:sz w:val="24"/>
                <w:szCs w:val="24"/>
              </w:rPr>
              <w:t>and for  Trelya’s wider target group</w:t>
            </w:r>
          </w:p>
          <w:p w14:paraId="324F86A3" w14:textId="77777777" w:rsidR="00482D01" w:rsidRPr="008F22B6" w:rsidRDefault="00482D01" w:rsidP="00220FA7">
            <w:pPr>
              <w:pStyle w:val="TableStyle1"/>
              <w:rPr>
                <w:rFonts w:ascii="Calibri" w:hAnsi="Calibri" w:cs="Calibri"/>
                <w:b w:val="0"/>
                <w:bCs w:val="0"/>
                <w:color w:val="auto"/>
                <w:sz w:val="24"/>
                <w:szCs w:val="24"/>
              </w:rPr>
            </w:pPr>
          </w:p>
          <w:p w14:paraId="4C0A4B01" w14:textId="320F146F" w:rsidR="00220FA7" w:rsidRPr="008F22B6" w:rsidRDefault="00220FA7" w:rsidP="00220FA7">
            <w:pPr>
              <w:pStyle w:val="TableStyle1"/>
              <w:rPr>
                <w:rFonts w:ascii="Calibri" w:hAnsi="Calibri" w:cs="Calibri"/>
                <w:b w:val="0"/>
                <w:bCs w:val="0"/>
                <w:color w:val="auto"/>
                <w:sz w:val="24"/>
                <w:szCs w:val="24"/>
              </w:rPr>
            </w:pPr>
            <w:r w:rsidRPr="008F22B6">
              <w:rPr>
                <w:rFonts w:ascii="Calibri" w:hAnsi="Calibri" w:cs="Calibri"/>
                <w:b w:val="0"/>
                <w:bCs w:val="0"/>
                <w:color w:val="auto"/>
                <w:sz w:val="24"/>
                <w:szCs w:val="24"/>
              </w:rPr>
              <w:t xml:space="preserve">Understanding of child protection policies and procedures and the importance of </w:t>
            </w:r>
            <w:r w:rsidRPr="008F22B6">
              <w:rPr>
                <w:rFonts w:ascii="Calibri" w:hAnsi="Calibri" w:cs="Calibri"/>
                <w:b w:val="0"/>
                <w:bCs w:val="0"/>
                <w:color w:val="auto"/>
                <w:sz w:val="24"/>
                <w:szCs w:val="24"/>
              </w:rPr>
              <w:br/>
              <w:t xml:space="preserve">safeguarding children, young people and vulnerable adults </w:t>
            </w:r>
            <w:r w:rsidR="00482D01" w:rsidRPr="008F22B6">
              <w:rPr>
                <w:rFonts w:ascii="Calibri" w:hAnsi="Calibri" w:cs="Calibri"/>
                <w:b w:val="0"/>
                <w:bCs w:val="0"/>
                <w:color w:val="auto"/>
                <w:sz w:val="24"/>
                <w:szCs w:val="24"/>
              </w:rPr>
              <w:t>(</w:t>
            </w:r>
            <w:r w:rsidR="00482D01" w:rsidRPr="008F22B6">
              <w:rPr>
                <w:rFonts w:ascii="Calibri" w:hAnsi="Calibri" w:cs="Calibri"/>
                <w:b w:val="0"/>
                <w:bCs w:val="0"/>
                <w:i/>
                <w:iCs/>
                <w:color w:val="auto"/>
                <w:sz w:val="24"/>
                <w:szCs w:val="24"/>
              </w:rPr>
              <w:t>desirable</w:t>
            </w:r>
            <w:r w:rsidR="00482D01" w:rsidRPr="008F22B6">
              <w:rPr>
                <w:rFonts w:ascii="Calibri" w:hAnsi="Calibri" w:cs="Calibri"/>
                <w:b w:val="0"/>
                <w:bCs w:val="0"/>
                <w:color w:val="auto"/>
                <w:sz w:val="24"/>
                <w:szCs w:val="24"/>
              </w:rPr>
              <w:t>)</w:t>
            </w:r>
          </w:p>
          <w:p w14:paraId="53F596E6" w14:textId="41EC3576" w:rsidR="0023119F" w:rsidRPr="008F22B6" w:rsidRDefault="0023119F" w:rsidP="00B4366E">
            <w:pPr>
              <w:pStyle w:val="TableStyle1"/>
              <w:rPr>
                <w:rFonts w:ascii="Calibri" w:hAnsi="Calibri" w:cs="Calibri"/>
                <w:b w:val="0"/>
                <w:bCs w:val="0"/>
                <w:color w:val="auto"/>
                <w:sz w:val="24"/>
                <w:szCs w:val="24"/>
              </w:rPr>
            </w:pPr>
          </w:p>
        </w:tc>
        <w:tc>
          <w:tcPr>
            <w:tcW w:w="2552"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FAAEABF" w14:textId="31051F9C" w:rsidR="00276D38" w:rsidRPr="008F22B6" w:rsidRDefault="00276D38" w:rsidP="0060150A">
            <w:pPr>
              <w:pStyle w:val="TableStyle1"/>
              <w:jc w:val="center"/>
              <w:rPr>
                <w:rFonts w:ascii="Calibri" w:hAnsi="Calibri" w:cs="Calibri"/>
                <w:b w:val="0"/>
                <w:bCs w:val="0"/>
                <w:color w:val="FEFFFF"/>
              </w:rPr>
            </w:pPr>
            <w:r w:rsidRPr="008F22B6">
              <w:rPr>
                <w:rFonts w:ascii="Calibri" w:hAnsi="Calibri" w:cs="Calibri"/>
                <w:b w:val="0"/>
                <w:bCs w:val="0"/>
                <w:sz w:val="24"/>
                <w:szCs w:val="24"/>
              </w:rPr>
              <w:t>Application form and interview</w:t>
            </w:r>
          </w:p>
        </w:tc>
      </w:tr>
    </w:tbl>
    <w:p w14:paraId="62054966" w14:textId="76D100DA" w:rsidR="00EB40E1" w:rsidRPr="008F22B6" w:rsidRDefault="00EB40E1"/>
    <w:tbl>
      <w:tblPr>
        <w:tblW w:w="10946"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8111"/>
        <w:gridCol w:w="2835"/>
      </w:tblGrid>
      <w:tr w:rsidR="003D169C" w:rsidRPr="008F22B6" w14:paraId="5121EC5A" w14:textId="77777777" w:rsidTr="006561C0">
        <w:trPr>
          <w:trHeight w:val="279"/>
        </w:trPr>
        <w:tc>
          <w:tcPr>
            <w:tcW w:w="8111" w:type="dxa"/>
            <w:tcBorders>
              <w:top w:val="single" w:sz="2" w:space="0" w:color="000000"/>
              <w:left w:val="single" w:sz="2" w:space="0" w:color="000000"/>
              <w:bottom w:val="single" w:sz="2" w:space="0" w:color="000000"/>
              <w:right w:val="single" w:sz="4" w:space="0" w:color="000000"/>
            </w:tcBorders>
            <w:shd w:val="clear" w:color="auto" w:fill="00B050"/>
            <w:tcMar>
              <w:top w:w="80" w:type="dxa"/>
              <w:left w:w="80" w:type="dxa"/>
              <w:bottom w:w="80" w:type="dxa"/>
              <w:right w:w="80" w:type="dxa"/>
            </w:tcMar>
          </w:tcPr>
          <w:p w14:paraId="5E4EA0F5" w14:textId="1AB46460" w:rsidR="003D169C" w:rsidRPr="008F22B6" w:rsidRDefault="000B068D" w:rsidP="00290B1D">
            <w:pPr>
              <w:pStyle w:val="TableStyle1"/>
              <w:rPr>
                <w:rFonts w:ascii="Calibri" w:hAnsi="Calibri" w:cs="Calibri"/>
              </w:rPr>
            </w:pPr>
            <w:r w:rsidRPr="008F22B6">
              <w:rPr>
                <w:rFonts w:ascii="Calibri" w:hAnsi="Calibri" w:cs="Calibri"/>
                <w:color w:val="FEFFFF"/>
              </w:rPr>
              <w:t>Skills &amp; Attributes</w:t>
            </w:r>
          </w:p>
        </w:tc>
        <w:tc>
          <w:tcPr>
            <w:tcW w:w="2835" w:type="dxa"/>
            <w:tcBorders>
              <w:top w:val="single" w:sz="2" w:space="0" w:color="000000"/>
              <w:left w:val="single" w:sz="4" w:space="0" w:color="000000"/>
              <w:bottom w:val="single" w:sz="2" w:space="0" w:color="000000"/>
              <w:right w:val="single" w:sz="2" w:space="0" w:color="000000"/>
            </w:tcBorders>
            <w:shd w:val="clear" w:color="auto" w:fill="00B050"/>
            <w:tcMar>
              <w:top w:w="80" w:type="dxa"/>
              <w:left w:w="80" w:type="dxa"/>
              <w:bottom w:w="80" w:type="dxa"/>
              <w:right w:w="80" w:type="dxa"/>
            </w:tcMar>
          </w:tcPr>
          <w:p w14:paraId="0981BC50" w14:textId="77777777" w:rsidR="003D169C" w:rsidRPr="008F22B6" w:rsidRDefault="003B6548" w:rsidP="00290B1D">
            <w:pPr>
              <w:pStyle w:val="TableStyle1"/>
              <w:rPr>
                <w:rFonts w:ascii="Calibri" w:hAnsi="Calibri" w:cs="Calibri"/>
              </w:rPr>
            </w:pPr>
            <w:r w:rsidRPr="008F22B6">
              <w:rPr>
                <w:rFonts w:ascii="Calibri" w:hAnsi="Calibri" w:cs="Calibri"/>
                <w:color w:val="FEFFFF"/>
              </w:rPr>
              <w:t>Recruitment and Selection</w:t>
            </w:r>
          </w:p>
        </w:tc>
      </w:tr>
      <w:tr w:rsidR="000B068D" w:rsidRPr="008F22B6" w14:paraId="249E997B" w14:textId="77777777" w:rsidTr="006561C0">
        <w:trPr>
          <w:trHeight w:val="279"/>
        </w:trPr>
        <w:tc>
          <w:tcPr>
            <w:tcW w:w="8111" w:type="dxa"/>
            <w:tcBorders>
              <w:top w:val="single" w:sz="2" w:space="0" w:color="000000"/>
              <w:left w:val="single" w:sz="2" w:space="0" w:color="000000"/>
              <w:bottom w:val="single" w:sz="2" w:space="0" w:color="000000"/>
              <w:right w:val="single" w:sz="4" w:space="0" w:color="000000"/>
            </w:tcBorders>
            <w:shd w:val="clear" w:color="auto" w:fill="auto"/>
            <w:tcMar>
              <w:top w:w="80" w:type="dxa"/>
              <w:left w:w="80" w:type="dxa"/>
              <w:bottom w:w="80" w:type="dxa"/>
              <w:right w:w="80" w:type="dxa"/>
            </w:tcMar>
          </w:tcPr>
          <w:p w14:paraId="713AD440" w14:textId="179833D4" w:rsidR="000B068D" w:rsidRPr="008F22B6" w:rsidRDefault="000B068D" w:rsidP="000B068D">
            <w:pPr>
              <w:pStyle w:val="TableStyle1"/>
              <w:rPr>
                <w:rFonts w:ascii="Calibri" w:hAnsi="Calibri" w:cs="Calibri"/>
                <w:b w:val="0"/>
                <w:bCs w:val="0"/>
                <w:color w:val="auto"/>
                <w:sz w:val="24"/>
                <w:szCs w:val="24"/>
              </w:rPr>
            </w:pPr>
            <w:r w:rsidRPr="008F22B6">
              <w:rPr>
                <w:rFonts w:ascii="Calibri" w:hAnsi="Calibri" w:cs="Calibri"/>
                <w:b w:val="0"/>
                <w:bCs w:val="0"/>
                <w:color w:val="auto"/>
                <w:sz w:val="24"/>
                <w:szCs w:val="24"/>
              </w:rPr>
              <w:t>Able to work flexibly to meet demands of the service including some evening and weekend working, if required</w:t>
            </w:r>
            <w:r w:rsidR="0019110F" w:rsidRPr="008F22B6">
              <w:rPr>
                <w:rFonts w:ascii="Calibri" w:hAnsi="Calibri" w:cs="Calibri"/>
                <w:b w:val="0"/>
                <w:bCs w:val="0"/>
                <w:color w:val="auto"/>
                <w:sz w:val="24"/>
                <w:szCs w:val="24"/>
              </w:rPr>
              <w:t xml:space="preserve"> (although unlikely)</w:t>
            </w:r>
            <w:r w:rsidRPr="008F22B6">
              <w:rPr>
                <w:rFonts w:ascii="Calibri" w:hAnsi="Calibri" w:cs="Calibri"/>
                <w:b w:val="0"/>
                <w:bCs w:val="0"/>
                <w:color w:val="auto"/>
                <w:sz w:val="24"/>
                <w:szCs w:val="24"/>
              </w:rPr>
              <w:t xml:space="preserve">. </w:t>
            </w:r>
          </w:p>
          <w:p w14:paraId="78ED8186" w14:textId="77777777" w:rsidR="000B068D" w:rsidRPr="008F22B6" w:rsidRDefault="000B068D" w:rsidP="000B068D">
            <w:pPr>
              <w:pStyle w:val="TableStyle1"/>
              <w:rPr>
                <w:rFonts w:ascii="Calibri" w:hAnsi="Calibri" w:cs="Calibri"/>
                <w:b w:val="0"/>
                <w:bCs w:val="0"/>
                <w:color w:val="auto"/>
                <w:sz w:val="24"/>
                <w:szCs w:val="24"/>
              </w:rPr>
            </w:pPr>
          </w:p>
          <w:p w14:paraId="4A8EEFA2" w14:textId="21F272C0" w:rsidR="000B068D" w:rsidRPr="008F22B6" w:rsidRDefault="000B068D" w:rsidP="000B068D">
            <w:pPr>
              <w:pStyle w:val="TableStyle1"/>
              <w:rPr>
                <w:rFonts w:ascii="Calibri" w:hAnsi="Calibri" w:cs="Calibri"/>
                <w:b w:val="0"/>
                <w:bCs w:val="0"/>
                <w:color w:val="auto"/>
                <w:sz w:val="24"/>
                <w:szCs w:val="24"/>
              </w:rPr>
            </w:pPr>
            <w:r w:rsidRPr="008F22B6">
              <w:rPr>
                <w:rFonts w:ascii="Calibri" w:hAnsi="Calibri" w:cs="Calibri"/>
                <w:b w:val="0"/>
                <w:bCs w:val="0"/>
                <w:color w:val="auto"/>
                <w:sz w:val="24"/>
                <w:szCs w:val="24"/>
              </w:rPr>
              <w:t xml:space="preserve">Able to communicate effectively and concisely and with a range of different Individuals and </w:t>
            </w:r>
            <w:r w:rsidR="00C25415" w:rsidRPr="008F22B6">
              <w:rPr>
                <w:rFonts w:ascii="Calibri" w:hAnsi="Calibri" w:cs="Calibri"/>
                <w:b w:val="0"/>
                <w:bCs w:val="0"/>
                <w:color w:val="auto"/>
                <w:sz w:val="24"/>
                <w:szCs w:val="24"/>
              </w:rPr>
              <w:t>groups.</w:t>
            </w:r>
            <w:r w:rsidRPr="008F22B6">
              <w:rPr>
                <w:rFonts w:ascii="Calibri" w:hAnsi="Calibri" w:cs="Calibri"/>
                <w:b w:val="0"/>
                <w:bCs w:val="0"/>
                <w:color w:val="auto"/>
                <w:sz w:val="24"/>
                <w:szCs w:val="24"/>
              </w:rPr>
              <w:t xml:space="preserve"> </w:t>
            </w:r>
          </w:p>
          <w:p w14:paraId="688C00BA" w14:textId="77777777" w:rsidR="000B068D" w:rsidRPr="008F22B6" w:rsidRDefault="000B068D" w:rsidP="000B068D">
            <w:pPr>
              <w:pStyle w:val="TableStyle1"/>
              <w:rPr>
                <w:rFonts w:ascii="Calibri" w:hAnsi="Calibri" w:cs="Calibri"/>
                <w:b w:val="0"/>
                <w:bCs w:val="0"/>
                <w:color w:val="auto"/>
                <w:sz w:val="24"/>
                <w:szCs w:val="24"/>
              </w:rPr>
            </w:pPr>
          </w:p>
          <w:p w14:paraId="5E04C878" w14:textId="48C266A3" w:rsidR="000B068D" w:rsidRPr="008F22B6" w:rsidRDefault="000B068D" w:rsidP="000B068D">
            <w:pPr>
              <w:pStyle w:val="TableStyle1"/>
              <w:rPr>
                <w:rFonts w:ascii="Calibri" w:hAnsi="Calibri" w:cs="Calibri"/>
                <w:b w:val="0"/>
                <w:bCs w:val="0"/>
                <w:color w:val="auto"/>
                <w:sz w:val="24"/>
                <w:szCs w:val="24"/>
              </w:rPr>
            </w:pPr>
            <w:r w:rsidRPr="008F22B6">
              <w:rPr>
                <w:rFonts w:ascii="Calibri" w:hAnsi="Calibri" w:cs="Calibri"/>
                <w:b w:val="0"/>
                <w:bCs w:val="0"/>
                <w:color w:val="auto"/>
                <w:sz w:val="24"/>
                <w:szCs w:val="24"/>
              </w:rPr>
              <w:t xml:space="preserve">Ability to effectively plan and prioritise workload associated with </w:t>
            </w:r>
            <w:r w:rsidR="00B4366E" w:rsidRPr="008F22B6">
              <w:rPr>
                <w:rFonts w:ascii="Calibri" w:hAnsi="Calibri" w:cs="Calibri"/>
                <w:b w:val="0"/>
                <w:bCs w:val="0"/>
                <w:color w:val="auto"/>
                <w:sz w:val="24"/>
                <w:szCs w:val="24"/>
              </w:rPr>
              <w:t>administration tasks.</w:t>
            </w:r>
            <w:r w:rsidRPr="008F22B6">
              <w:rPr>
                <w:rFonts w:ascii="Calibri" w:hAnsi="Calibri" w:cs="Calibri"/>
                <w:b w:val="0"/>
                <w:bCs w:val="0"/>
                <w:color w:val="auto"/>
                <w:sz w:val="24"/>
                <w:szCs w:val="24"/>
              </w:rPr>
              <w:t xml:space="preserve"> </w:t>
            </w:r>
          </w:p>
          <w:p w14:paraId="3194DB8F" w14:textId="77777777" w:rsidR="000B068D" w:rsidRPr="008F22B6" w:rsidRDefault="000B068D" w:rsidP="000B068D">
            <w:pPr>
              <w:pStyle w:val="TableStyle1"/>
              <w:rPr>
                <w:rFonts w:ascii="Calibri" w:hAnsi="Calibri" w:cs="Calibri"/>
                <w:b w:val="0"/>
                <w:bCs w:val="0"/>
                <w:color w:val="auto"/>
                <w:sz w:val="24"/>
                <w:szCs w:val="24"/>
              </w:rPr>
            </w:pPr>
          </w:p>
          <w:p w14:paraId="36B7C555" w14:textId="6E53A4A0" w:rsidR="000B068D" w:rsidRPr="008F22B6" w:rsidRDefault="000B068D" w:rsidP="000B068D">
            <w:pPr>
              <w:pStyle w:val="TableStyle1"/>
              <w:rPr>
                <w:rFonts w:ascii="Calibri" w:hAnsi="Calibri" w:cs="Calibri"/>
                <w:b w:val="0"/>
                <w:bCs w:val="0"/>
                <w:color w:val="auto"/>
                <w:sz w:val="24"/>
                <w:szCs w:val="24"/>
              </w:rPr>
            </w:pPr>
            <w:r w:rsidRPr="008F22B6">
              <w:rPr>
                <w:rFonts w:ascii="Calibri" w:hAnsi="Calibri" w:cs="Calibri"/>
                <w:b w:val="0"/>
                <w:bCs w:val="0"/>
                <w:color w:val="auto"/>
                <w:sz w:val="24"/>
                <w:szCs w:val="24"/>
              </w:rPr>
              <w:lastRenderedPageBreak/>
              <w:t xml:space="preserve">Confidence and ability to work alone. </w:t>
            </w:r>
          </w:p>
          <w:p w14:paraId="431A1330" w14:textId="77777777" w:rsidR="000B068D" w:rsidRPr="008F22B6" w:rsidRDefault="000B068D" w:rsidP="000B068D">
            <w:pPr>
              <w:pStyle w:val="TableStyle1"/>
              <w:rPr>
                <w:rFonts w:ascii="Calibri" w:hAnsi="Calibri" w:cs="Calibri"/>
                <w:b w:val="0"/>
                <w:bCs w:val="0"/>
                <w:color w:val="auto"/>
                <w:sz w:val="24"/>
                <w:szCs w:val="24"/>
              </w:rPr>
            </w:pPr>
          </w:p>
          <w:p w14:paraId="5A5EF2F3" w14:textId="2AE3C63D" w:rsidR="000B068D" w:rsidRPr="008F22B6" w:rsidRDefault="000B068D" w:rsidP="000B068D">
            <w:pPr>
              <w:pStyle w:val="TableStyle1"/>
              <w:rPr>
                <w:rFonts w:ascii="Calibri" w:hAnsi="Calibri" w:cs="Calibri"/>
                <w:b w:val="0"/>
                <w:bCs w:val="0"/>
                <w:color w:val="auto"/>
                <w:sz w:val="24"/>
                <w:szCs w:val="24"/>
              </w:rPr>
            </w:pPr>
            <w:r w:rsidRPr="008F22B6">
              <w:rPr>
                <w:rFonts w:ascii="Calibri" w:hAnsi="Calibri" w:cs="Calibri"/>
                <w:b w:val="0"/>
                <w:bCs w:val="0"/>
                <w:color w:val="auto"/>
                <w:sz w:val="24"/>
                <w:szCs w:val="24"/>
              </w:rPr>
              <w:t xml:space="preserve">Committed to improving the outcomes for </w:t>
            </w:r>
            <w:r w:rsidR="00AC464A" w:rsidRPr="008F22B6">
              <w:rPr>
                <w:rFonts w:ascii="Calibri" w:hAnsi="Calibri" w:cs="Calibri"/>
                <w:b w:val="0"/>
                <w:bCs w:val="0"/>
                <w:color w:val="auto"/>
                <w:sz w:val="24"/>
                <w:szCs w:val="24"/>
              </w:rPr>
              <w:t>participants of the Gul Skills Community Hub project</w:t>
            </w:r>
            <w:r w:rsidR="001A4E23" w:rsidRPr="008F22B6">
              <w:rPr>
                <w:rFonts w:ascii="Calibri" w:hAnsi="Calibri" w:cs="Calibri"/>
                <w:b w:val="0"/>
                <w:bCs w:val="0"/>
                <w:color w:val="auto"/>
                <w:sz w:val="24"/>
                <w:szCs w:val="24"/>
              </w:rPr>
              <w:t xml:space="preserve"> and the families Trelya work with.</w:t>
            </w:r>
          </w:p>
          <w:p w14:paraId="079B3E4E" w14:textId="77777777" w:rsidR="000B068D" w:rsidRPr="008F22B6" w:rsidRDefault="000B068D" w:rsidP="000B068D">
            <w:pPr>
              <w:pStyle w:val="TableStyle1"/>
              <w:rPr>
                <w:rFonts w:ascii="Calibri" w:hAnsi="Calibri" w:cs="Calibri"/>
                <w:b w:val="0"/>
                <w:bCs w:val="0"/>
                <w:color w:val="auto"/>
                <w:sz w:val="24"/>
                <w:szCs w:val="24"/>
              </w:rPr>
            </w:pPr>
          </w:p>
          <w:p w14:paraId="481A0982" w14:textId="0D830E5E" w:rsidR="000B068D" w:rsidRPr="008F22B6" w:rsidRDefault="000B068D" w:rsidP="000B068D">
            <w:pPr>
              <w:pStyle w:val="TableStyle1"/>
              <w:rPr>
                <w:rFonts w:ascii="Calibri" w:hAnsi="Calibri" w:cs="Calibri"/>
                <w:b w:val="0"/>
                <w:bCs w:val="0"/>
                <w:color w:val="auto"/>
                <w:sz w:val="24"/>
                <w:szCs w:val="24"/>
              </w:rPr>
            </w:pPr>
            <w:r w:rsidRPr="008F22B6">
              <w:rPr>
                <w:rFonts w:ascii="Calibri" w:hAnsi="Calibri" w:cs="Calibri"/>
                <w:b w:val="0"/>
                <w:bCs w:val="0"/>
                <w:color w:val="auto"/>
                <w:sz w:val="24"/>
                <w:szCs w:val="24"/>
              </w:rPr>
              <w:t xml:space="preserve">Able to keep excellent records of </w:t>
            </w:r>
            <w:r w:rsidR="00C25415" w:rsidRPr="008F22B6">
              <w:rPr>
                <w:rFonts w:ascii="Calibri" w:hAnsi="Calibri" w:cs="Calibri"/>
                <w:b w:val="0"/>
                <w:bCs w:val="0"/>
                <w:color w:val="auto"/>
                <w:sz w:val="24"/>
                <w:szCs w:val="24"/>
              </w:rPr>
              <w:t>work.</w:t>
            </w:r>
          </w:p>
          <w:p w14:paraId="6D267DBC" w14:textId="77777777" w:rsidR="000B068D" w:rsidRPr="008F22B6" w:rsidRDefault="000B068D" w:rsidP="000B068D">
            <w:pPr>
              <w:pStyle w:val="TableStyle1"/>
              <w:rPr>
                <w:rFonts w:ascii="Calibri" w:hAnsi="Calibri" w:cs="Calibri"/>
                <w:b w:val="0"/>
                <w:bCs w:val="0"/>
                <w:color w:val="auto"/>
                <w:sz w:val="24"/>
                <w:szCs w:val="24"/>
              </w:rPr>
            </w:pPr>
          </w:p>
          <w:p w14:paraId="4CC01B72" w14:textId="38A4FFC4" w:rsidR="000B068D" w:rsidRPr="008F22B6" w:rsidRDefault="000B068D" w:rsidP="000B068D">
            <w:pPr>
              <w:pStyle w:val="TableStyle1"/>
              <w:rPr>
                <w:rFonts w:ascii="Calibri" w:hAnsi="Calibri" w:cs="Calibri"/>
                <w:b w:val="0"/>
                <w:bCs w:val="0"/>
                <w:color w:val="auto"/>
                <w:sz w:val="24"/>
                <w:szCs w:val="24"/>
              </w:rPr>
            </w:pPr>
            <w:r w:rsidRPr="008F22B6">
              <w:rPr>
                <w:rFonts w:ascii="Calibri" w:hAnsi="Calibri" w:cs="Calibri"/>
                <w:b w:val="0"/>
                <w:bCs w:val="0"/>
                <w:color w:val="auto"/>
                <w:sz w:val="24"/>
                <w:szCs w:val="24"/>
              </w:rPr>
              <w:t>Effective verbal and written communication skills</w:t>
            </w:r>
          </w:p>
        </w:tc>
        <w:tc>
          <w:tcPr>
            <w:tcW w:w="2835" w:type="dxa"/>
            <w:tcBorders>
              <w:top w:val="single" w:sz="2" w:space="0" w:color="000000"/>
              <w:left w:val="single" w:sz="4"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00E9CE5E" w14:textId="74257DB5" w:rsidR="000B068D" w:rsidRPr="008F22B6" w:rsidRDefault="000B068D" w:rsidP="000B068D">
            <w:pPr>
              <w:pStyle w:val="TableStyle1"/>
              <w:jc w:val="center"/>
              <w:rPr>
                <w:rFonts w:ascii="Calibri" w:hAnsi="Calibri" w:cs="Calibri"/>
                <w:b w:val="0"/>
                <w:bCs w:val="0"/>
                <w:color w:val="auto"/>
              </w:rPr>
            </w:pPr>
            <w:r w:rsidRPr="008F22B6">
              <w:rPr>
                <w:rFonts w:ascii="Calibri" w:hAnsi="Calibri" w:cs="Calibri"/>
                <w:b w:val="0"/>
                <w:bCs w:val="0"/>
                <w:color w:val="auto"/>
              </w:rPr>
              <w:lastRenderedPageBreak/>
              <w:t>Interview</w:t>
            </w:r>
          </w:p>
        </w:tc>
      </w:tr>
    </w:tbl>
    <w:p w14:paraId="3016968F" w14:textId="77777777" w:rsidR="00937CAA" w:rsidRPr="008F22B6" w:rsidRDefault="00937CAA"/>
    <w:p w14:paraId="164CBB33" w14:textId="77777777" w:rsidR="003D169C" w:rsidRPr="008F22B6" w:rsidRDefault="003D169C" w:rsidP="00290B1D">
      <w:pPr>
        <w:pStyle w:val="Default"/>
        <w:ind w:right="480"/>
        <w:rPr>
          <w:rFonts w:ascii="Calibri" w:eastAsia="Arial" w:hAnsi="Calibri" w:cs="Calibri"/>
          <w:color w:val="424242"/>
          <w:sz w:val="28"/>
          <w:szCs w:val="28"/>
        </w:rPr>
      </w:pPr>
    </w:p>
    <w:p w14:paraId="64DD8A2D" w14:textId="77777777" w:rsidR="00C92EC9" w:rsidRPr="008F22B6" w:rsidRDefault="00C92EC9" w:rsidP="00C92EC9">
      <w:pPr>
        <w:pStyle w:val="paragraph"/>
        <w:spacing w:before="0" w:beforeAutospacing="0" w:after="0" w:afterAutospacing="0"/>
        <w:textAlignment w:val="baseline"/>
        <w:rPr>
          <w:rFonts w:ascii="Calibri" w:hAnsi="Calibri" w:cs="Calibri"/>
        </w:rPr>
      </w:pPr>
      <w:r w:rsidRPr="008F22B6">
        <w:rPr>
          <w:rStyle w:val="normaltextrun"/>
          <w:rFonts w:ascii="Calibri" w:hAnsi="Calibri" w:cs="Calibri"/>
          <w:b/>
          <w:bCs/>
          <w:u w:val="single"/>
        </w:rPr>
        <w:t>How to apply:</w:t>
      </w:r>
      <w:r w:rsidRPr="008F22B6">
        <w:rPr>
          <w:rStyle w:val="eop"/>
          <w:rFonts w:ascii="Calibri" w:hAnsi="Calibri" w:cs="Calibri"/>
        </w:rPr>
        <w:t> </w:t>
      </w:r>
    </w:p>
    <w:p w14:paraId="220AD683" w14:textId="77777777" w:rsidR="00C92EC9" w:rsidRPr="008F22B6" w:rsidRDefault="00C92EC9" w:rsidP="00C92EC9">
      <w:pPr>
        <w:pStyle w:val="paragraph"/>
        <w:spacing w:before="0" w:beforeAutospacing="0" w:after="0" w:afterAutospacing="0"/>
        <w:textAlignment w:val="baseline"/>
        <w:rPr>
          <w:rStyle w:val="normaltextrun"/>
          <w:rFonts w:ascii="Calibri" w:hAnsi="Calibri" w:cs="Calibri"/>
        </w:rPr>
      </w:pPr>
    </w:p>
    <w:p w14:paraId="14D4243A" w14:textId="411050BE" w:rsidR="00C92EC9" w:rsidRPr="008F22B6" w:rsidRDefault="00C92EC9" w:rsidP="00C92EC9">
      <w:pPr>
        <w:pStyle w:val="paragraph"/>
        <w:spacing w:before="0" w:beforeAutospacing="0" w:after="0" w:afterAutospacing="0"/>
        <w:textAlignment w:val="baseline"/>
        <w:rPr>
          <w:rFonts w:ascii="Calibri" w:hAnsi="Calibri" w:cs="Calibri"/>
        </w:rPr>
      </w:pPr>
      <w:r w:rsidRPr="008F22B6">
        <w:rPr>
          <w:rStyle w:val="normaltextrun"/>
          <w:rFonts w:ascii="Calibri" w:hAnsi="Calibri" w:cs="Calibri"/>
        </w:rPr>
        <w:t>We are excited to hear from </w:t>
      </w:r>
      <w:r w:rsidRPr="008F22B6">
        <w:rPr>
          <w:rStyle w:val="spellingerror"/>
          <w:rFonts w:ascii="Calibri" w:hAnsi="Calibri" w:cs="Calibri"/>
        </w:rPr>
        <w:t>you if</w:t>
      </w:r>
      <w:r w:rsidRPr="008F22B6">
        <w:rPr>
          <w:rStyle w:val="normaltextrun"/>
          <w:rFonts w:ascii="Calibri" w:hAnsi="Calibri" w:cs="Calibri"/>
        </w:rPr>
        <w:t xml:space="preserve"> you think the opportunity to work on this project is right up your street and </w:t>
      </w:r>
      <w:r w:rsidR="00BD0FFE" w:rsidRPr="008F22B6">
        <w:rPr>
          <w:rStyle w:val="normaltextrun"/>
          <w:rFonts w:ascii="Calibri" w:hAnsi="Calibri" w:cs="Calibri"/>
        </w:rPr>
        <w:t xml:space="preserve">you </w:t>
      </w:r>
      <w:r w:rsidRPr="008F22B6">
        <w:rPr>
          <w:rStyle w:val="normaltextrun"/>
          <w:rFonts w:ascii="Calibri" w:hAnsi="Calibri" w:cs="Calibri"/>
        </w:rPr>
        <w:t>can demonstrate the skills, attitudes and behaviours which we are looking for. </w:t>
      </w:r>
      <w:r w:rsidRPr="008F22B6">
        <w:rPr>
          <w:rStyle w:val="eop"/>
          <w:rFonts w:ascii="Calibri" w:hAnsi="Calibri" w:cs="Calibri"/>
        </w:rPr>
        <w:t> </w:t>
      </w:r>
    </w:p>
    <w:p w14:paraId="6E5231E6" w14:textId="77777777" w:rsidR="00BD0FFE" w:rsidRPr="008F22B6" w:rsidRDefault="00BD0FFE" w:rsidP="00C92EC9">
      <w:pPr>
        <w:pStyle w:val="paragraph"/>
        <w:spacing w:before="0" w:beforeAutospacing="0" w:after="0" w:afterAutospacing="0"/>
        <w:textAlignment w:val="baseline"/>
        <w:rPr>
          <w:rStyle w:val="normaltextrun"/>
          <w:rFonts w:ascii="Calibri" w:hAnsi="Calibri" w:cs="Calibri"/>
        </w:rPr>
      </w:pPr>
    </w:p>
    <w:p w14:paraId="637DA15D" w14:textId="4DCDE445" w:rsidR="00C92EC9" w:rsidRDefault="00C92EC9" w:rsidP="00D723CA">
      <w:pPr>
        <w:pStyle w:val="paragraph"/>
        <w:spacing w:before="0" w:beforeAutospacing="0" w:after="0" w:afterAutospacing="0"/>
        <w:textAlignment w:val="baseline"/>
        <w:rPr>
          <w:rStyle w:val="eop"/>
          <w:rFonts w:ascii="Calibri" w:hAnsi="Calibri" w:cs="Calibri"/>
        </w:rPr>
      </w:pPr>
      <w:r w:rsidRPr="008F22B6">
        <w:rPr>
          <w:rStyle w:val="normaltextrun"/>
          <w:rFonts w:ascii="Calibri" w:hAnsi="Calibri" w:cs="Calibri"/>
        </w:rPr>
        <w:t xml:space="preserve">Please send </w:t>
      </w:r>
      <w:r w:rsidR="00D723CA">
        <w:rPr>
          <w:rStyle w:val="normaltextrun"/>
          <w:rFonts w:ascii="Calibri" w:hAnsi="Calibri" w:cs="Calibri"/>
        </w:rPr>
        <w:t>a</w:t>
      </w:r>
      <w:r w:rsidRPr="008F22B6">
        <w:rPr>
          <w:rStyle w:val="normaltextrun"/>
          <w:rFonts w:ascii="Calibri" w:hAnsi="Calibri" w:cs="Calibri"/>
        </w:rPr>
        <w:t xml:space="preserve"> completed Trelya application form</w:t>
      </w:r>
      <w:r w:rsidRPr="008F22B6">
        <w:rPr>
          <w:rStyle w:val="eop"/>
          <w:rFonts w:ascii="Calibri" w:hAnsi="Calibri" w:cs="Calibri"/>
        </w:rPr>
        <w:t> </w:t>
      </w:r>
      <w:r w:rsidR="0054031D" w:rsidRPr="008F22B6">
        <w:rPr>
          <w:rStyle w:val="eop"/>
          <w:rFonts w:ascii="Calibri" w:hAnsi="Calibri" w:cs="Calibri"/>
        </w:rPr>
        <w:t xml:space="preserve">which </w:t>
      </w:r>
      <w:r w:rsidR="00D723CA">
        <w:rPr>
          <w:rStyle w:val="eop"/>
          <w:rFonts w:ascii="Calibri" w:hAnsi="Calibri" w:cs="Calibri"/>
        </w:rPr>
        <w:t xml:space="preserve">can be accessed via our website which is </w:t>
      </w:r>
      <w:hyperlink r:id="rId10" w:history="1">
        <w:r w:rsidR="00D723CA" w:rsidRPr="00457C45">
          <w:rPr>
            <w:rStyle w:val="Hyperlink"/>
            <w:rFonts w:ascii="Calibri" w:hAnsi="Calibri" w:cs="Calibri"/>
          </w:rPr>
          <w:t>www.trelya.com</w:t>
        </w:r>
      </w:hyperlink>
      <w:r w:rsidR="00D723CA">
        <w:rPr>
          <w:rStyle w:val="eop"/>
          <w:rFonts w:ascii="Calibri" w:hAnsi="Calibri" w:cs="Calibri"/>
        </w:rPr>
        <w:t xml:space="preserve"> to :</w:t>
      </w:r>
      <w:r w:rsidR="002C388E">
        <w:rPr>
          <w:rStyle w:val="eop"/>
          <w:rFonts w:ascii="Calibri" w:hAnsi="Calibri" w:cs="Calibri"/>
        </w:rPr>
        <w:t xml:space="preserve"> </w:t>
      </w:r>
      <w:r w:rsidR="002C388E" w:rsidRPr="007004C4">
        <w:rPr>
          <w:rStyle w:val="eop"/>
          <w:rFonts w:ascii="Calibri" w:hAnsi="Calibri" w:cs="Calibri"/>
          <w:b/>
          <w:bCs/>
        </w:rPr>
        <w:t>30</w:t>
      </w:r>
      <w:r w:rsidR="002C388E" w:rsidRPr="007004C4">
        <w:rPr>
          <w:rStyle w:val="eop"/>
          <w:rFonts w:ascii="Calibri" w:hAnsi="Calibri" w:cs="Calibri"/>
          <w:b/>
          <w:bCs/>
          <w:vertAlign w:val="superscript"/>
        </w:rPr>
        <w:t>th</w:t>
      </w:r>
      <w:r w:rsidR="002C388E" w:rsidRPr="007004C4">
        <w:rPr>
          <w:rStyle w:val="eop"/>
          <w:rFonts w:ascii="Calibri" w:hAnsi="Calibri" w:cs="Calibri"/>
          <w:b/>
          <w:bCs/>
        </w:rPr>
        <w:t xml:space="preserve"> </w:t>
      </w:r>
      <w:r w:rsidR="007004C4" w:rsidRPr="007004C4">
        <w:rPr>
          <w:rStyle w:val="eop"/>
          <w:rFonts w:ascii="Calibri" w:hAnsi="Calibri" w:cs="Calibri"/>
          <w:b/>
          <w:bCs/>
        </w:rPr>
        <w:t>April 2025</w:t>
      </w:r>
    </w:p>
    <w:p w14:paraId="7FB2022A" w14:textId="6E1D1D1B" w:rsidR="00C92EC9" w:rsidRPr="008F22B6" w:rsidRDefault="00C92EC9" w:rsidP="00C92EC9">
      <w:pPr>
        <w:pStyle w:val="paragraph"/>
        <w:spacing w:before="0" w:beforeAutospacing="0" w:after="0" w:afterAutospacing="0"/>
        <w:textAlignment w:val="baseline"/>
        <w:rPr>
          <w:rFonts w:ascii="Calibri" w:hAnsi="Calibri" w:cs="Calibri"/>
        </w:rPr>
      </w:pPr>
    </w:p>
    <w:p w14:paraId="7DED5F61" w14:textId="1A18A3F6" w:rsidR="000B5BC4" w:rsidRPr="00D723CA" w:rsidRDefault="000B5BC4" w:rsidP="000B5BC4">
      <w:pPr>
        <w:pStyle w:val="paragraph"/>
        <w:textAlignment w:val="baseline"/>
        <w:rPr>
          <w:rStyle w:val="normaltextrun"/>
          <w:rFonts w:ascii="Calibri" w:hAnsi="Calibri" w:cs="Calibri"/>
        </w:rPr>
      </w:pPr>
      <w:r w:rsidRPr="00D723CA">
        <w:rPr>
          <w:rStyle w:val="normaltextrun"/>
          <w:rFonts w:ascii="Calibri" w:hAnsi="Calibri" w:cs="Calibri"/>
        </w:rPr>
        <w:t xml:space="preserve">Email to: </w:t>
      </w:r>
      <w:r w:rsidR="003022BE" w:rsidRPr="00D723CA">
        <w:rPr>
          <w:rStyle w:val="normaltextrun"/>
          <w:rFonts w:ascii="Calibri" w:hAnsi="Calibri" w:cs="Calibri"/>
        </w:rPr>
        <w:t>deborah.parker</w:t>
      </w:r>
      <w:r w:rsidRPr="00D723CA">
        <w:rPr>
          <w:rStyle w:val="normaltextrun"/>
          <w:rFonts w:ascii="Calibri" w:hAnsi="Calibri" w:cs="Calibri"/>
        </w:rPr>
        <w:t>@trelya.com</w:t>
      </w:r>
    </w:p>
    <w:p w14:paraId="565A5DBF" w14:textId="7E37AE9B" w:rsidR="000B5BC4" w:rsidRDefault="005D41F3" w:rsidP="000B5BC4">
      <w:pPr>
        <w:pStyle w:val="paragraph"/>
        <w:spacing w:before="0" w:beforeAutospacing="0" w:after="0" w:afterAutospacing="0"/>
        <w:textAlignment w:val="baseline"/>
        <w:rPr>
          <w:rStyle w:val="normaltextrun"/>
          <w:rFonts w:ascii="Calibri" w:hAnsi="Calibri" w:cs="Calibri"/>
        </w:rPr>
      </w:pPr>
      <w:r>
        <w:rPr>
          <w:rStyle w:val="normaltextrun"/>
          <w:rFonts w:ascii="Calibri" w:hAnsi="Calibri" w:cs="Calibri"/>
        </w:rPr>
        <w:t>Or by p</w:t>
      </w:r>
      <w:r w:rsidR="000B5BC4" w:rsidRPr="00D723CA">
        <w:rPr>
          <w:rStyle w:val="normaltextrun"/>
          <w:rFonts w:ascii="Calibri" w:hAnsi="Calibri" w:cs="Calibri"/>
        </w:rPr>
        <w:t xml:space="preserve">ost to: </w:t>
      </w:r>
      <w:r w:rsidR="003022BE" w:rsidRPr="00D723CA">
        <w:rPr>
          <w:rStyle w:val="normaltextrun"/>
          <w:rFonts w:ascii="Calibri" w:hAnsi="Calibri" w:cs="Calibri"/>
        </w:rPr>
        <w:t>Deborah Parker</w:t>
      </w:r>
      <w:r w:rsidR="000B5BC4" w:rsidRPr="00D723CA">
        <w:rPr>
          <w:rStyle w:val="normaltextrun"/>
          <w:rFonts w:ascii="Calibri" w:hAnsi="Calibri" w:cs="Calibri"/>
        </w:rPr>
        <w:t>, Trelya, Lescudjack Centre, Penmere Close, Penzance. TR18 3PE</w:t>
      </w:r>
    </w:p>
    <w:p w14:paraId="1FA40D75" w14:textId="77777777" w:rsidR="00D723CA" w:rsidRDefault="00D723CA" w:rsidP="000B5BC4">
      <w:pPr>
        <w:pStyle w:val="paragraph"/>
        <w:spacing w:before="0" w:beforeAutospacing="0" w:after="0" w:afterAutospacing="0"/>
        <w:textAlignment w:val="baseline"/>
        <w:rPr>
          <w:rStyle w:val="normaltextrun"/>
          <w:rFonts w:ascii="Calibri" w:hAnsi="Calibri" w:cs="Calibri"/>
        </w:rPr>
      </w:pPr>
    </w:p>
    <w:p w14:paraId="1AD58D2B" w14:textId="6115128E" w:rsidR="00D723CA" w:rsidRPr="005D41F3" w:rsidRDefault="00D723CA" w:rsidP="000B5BC4">
      <w:pPr>
        <w:pStyle w:val="paragraph"/>
        <w:spacing w:before="0" w:beforeAutospacing="0" w:after="0" w:afterAutospacing="0"/>
        <w:textAlignment w:val="baseline"/>
        <w:rPr>
          <w:rStyle w:val="normaltextrun"/>
          <w:rFonts w:ascii="Calibri" w:hAnsi="Calibri" w:cs="Calibri"/>
          <w:b/>
          <w:bCs/>
        </w:rPr>
      </w:pPr>
      <w:r w:rsidRPr="005D41F3">
        <w:rPr>
          <w:rStyle w:val="normaltextrun"/>
          <w:rFonts w:ascii="Calibri" w:hAnsi="Calibri" w:cs="Calibri"/>
          <w:b/>
          <w:bCs/>
        </w:rPr>
        <w:t xml:space="preserve">If you would like to discuss this opportunity further, please contact Alison Elvey, Finance &amp; Administration Director, on </w:t>
      </w:r>
      <w:r w:rsidR="005D41F3" w:rsidRPr="005D41F3">
        <w:rPr>
          <w:rStyle w:val="normaltextrun"/>
          <w:rFonts w:ascii="Calibri" w:hAnsi="Calibri" w:cs="Calibri"/>
          <w:b/>
          <w:bCs/>
        </w:rPr>
        <w:t>07874 879970.</w:t>
      </w:r>
    </w:p>
    <w:p w14:paraId="0AA3F220" w14:textId="77777777" w:rsidR="000B5BC4" w:rsidRPr="008F22B6" w:rsidRDefault="000B5BC4" w:rsidP="000B5BC4">
      <w:pPr>
        <w:pStyle w:val="paragraph"/>
        <w:spacing w:before="0" w:beforeAutospacing="0" w:after="0" w:afterAutospacing="0"/>
        <w:textAlignment w:val="baseline"/>
        <w:rPr>
          <w:rStyle w:val="normaltextrun"/>
          <w:rFonts w:ascii="Calibri" w:hAnsi="Calibri" w:cs="Calibri"/>
          <w:b/>
          <w:bCs/>
          <w:u w:val="single"/>
        </w:rPr>
      </w:pPr>
    </w:p>
    <w:p w14:paraId="18B64522" w14:textId="6ADC003E" w:rsidR="003D169C" w:rsidRDefault="003B6548" w:rsidP="00290B1D">
      <w:pPr>
        <w:pStyle w:val="Default"/>
        <w:ind w:right="480"/>
      </w:pPr>
      <w:r w:rsidRPr="008F22B6">
        <w:rPr>
          <w:rFonts w:ascii="Arial Unicode MS" w:hAnsi="Arial Unicode MS"/>
          <w:color w:val="424242"/>
          <w:sz w:val="28"/>
          <w:szCs w:val="28"/>
        </w:rPr>
        <w:br/>
      </w:r>
    </w:p>
    <w:sectPr w:rsidR="003D169C" w:rsidSect="00A56FB3">
      <w:headerReference w:type="default" r:id="rId11"/>
      <w:footerReference w:type="default" r:id="rId12"/>
      <w:pgSz w:w="12240" w:h="15840"/>
      <w:pgMar w:top="720" w:right="720" w:bottom="720" w:left="720" w:header="720"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1F34D6" w14:textId="77777777" w:rsidR="00147973" w:rsidRPr="008F22B6" w:rsidRDefault="00147973">
      <w:r w:rsidRPr="008F22B6">
        <w:separator/>
      </w:r>
    </w:p>
  </w:endnote>
  <w:endnote w:type="continuationSeparator" w:id="0">
    <w:p w14:paraId="76B675C4" w14:textId="77777777" w:rsidR="00147973" w:rsidRPr="008F22B6" w:rsidRDefault="00147973">
      <w:r w:rsidRPr="008F22B6">
        <w:continuationSeparator/>
      </w:r>
    </w:p>
  </w:endnote>
  <w:endnote w:type="continuationNotice" w:id="1">
    <w:p w14:paraId="7888842A" w14:textId="77777777" w:rsidR="00147973" w:rsidRPr="008F22B6" w:rsidRDefault="001479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Neue">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898A9" w14:textId="77777777" w:rsidR="005C74E8" w:rsidRDefault="005C74E8" w:rsidP="002F6A68">
    <w:pPr>
      <w:rPr>
        <w:rFonts w:ascii="Calibri" w:hAnsi="Calibri" w:cs="Calibri"/>
        <w:sz w:val="20"/>
        <w:szCs w:val="20"/>
      </w:rPr>
    </w:pPr>
  </w:p>
  <w:p w14:paraId="44634CEF" w14:textId="4CBB0696" w:rsidR="00884564" w:rsidRPr="00A25984" w:rsidRDefault="002F6A68" w:rsidP="002F6A68">
    <w:pPr>
      <w:rPr>
        <w:rFonts w:ascii="Calibri" w:hAnsi="Calibri" w:cs="Calibri"/>
        <w:sz w:val="20"/>
        <w:szCs w:val="20"/>
      </w:rPr>
    </w:pPr>
    <w:r w:rsidRPr="00A25984">
      <w:rPr>
        <w:rFonts w:ascii="Calibri" w:hAnsi="Calibri" w:cs="Calibri"/>
        <w:sz w:val="20"/>
        <w:szCs w:val="20"/>
      </w:rPr>
      <w:t>This project is part-funded by the UK Government through the UK Shared Prosperity Fund. Cornwall Council is responsible for managing projects funded by the UK Shared Prosperity Fund through the Cornwall and the Isles of Scilly Good Growth Programme.</w:t>
    </w:r>
  </w:p>
  <w:p w14:paraId="308B3D39" w14:textId="2651DF1B" w:rsidR="006A2384" w:rsidRPr="008F22B6" w:rsidRDefault="00741ED6">
    <w:r>
      <w:rPr>
        <w:noProof/>
      </w:rPr>
      <w:drawing>
        <wp:inline distT="0" distB="0" distL="0" distR="0" wp14:anchorId="2DE8D505" wp14:editId="1CE4E541">
          <wp:extent cx="6858000" cy="571500"/>
          <wp:effectExtent l="0" t="0" r="0" b="0"/>
          <wp:docPr id="2147888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226071" name="Picture 1489226071"/>
                  <pic:cNvPicPr/>
                </pic:nvPicPr>
                <pic:blipFill rotWithShape="1">
                  <a:blip r:embed="rId1">
                    <a:extLst>
                      <a:ext uri="{28A0092B-C50C-407E-A947-70E740481C1C}">
                        <a14:useLocalDpi xmlns:a14="http://schemas.microsoft.com/office/drawing/2010/main" val="0"/>
                      </a:ext>
                    </a:extLst>
                  </a:blip>
                  <a:srcRect t="17687" b="11557"/>
                  <a:stretch/>
                </pic:blipFill>
                <pic:spPr bwMode="auto">
                  <a:xfrm>
                    <a:off x="0" y="0"/>
                    <a:ext cx="6858000" cy="571500"/>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502C4D" w14:textId="77777777" w:rsidR="00147973" w:rsidRPr="008F22B6" w:rsidRDefault="00147973">
      <w:r w:rsidRPr="008F22B6">
        <w:separator/>
      </w:r>
    </w:p>
  </w:footnote>
  <w:footnote w:type="continuationSeparator" w:id="0">
    <w:p w14:paraId="2C7C5F04" w14:textId="77777777" w:rsidR="00147973" w:rsidRPr="008F22B6" w:rsidRDefault="00147973">
      <w:r w:rsidRPr="008F22B6">
        <w:continuationSeparator/>
      </w:r>
    </w:p>
  </w:footnote>
  <w:footnote w:type="continuationNotice" w:id="1">
    <w:p w14:paraId="0C470A68" w14:textId="77777777" w:rsidR="00147973" w:rsidRPr="008F22B6" w:rsidRDefault="0014797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5E5B5" w14:textId="4A3EBAB8" w:rsidR="00884564" w:rsidRPr="008F22B6" w:rsidRDefault="00BE49C7">
    <w:pPr>
      <w:pStyle w:val="Header"/>
    </w:pPr>
    <w:r w:rsidRPr="008F22B6">
      <w:rPr>
        <w:noProof/>
      </w:rPr>
      <w:drawing>
        <wp:inline distT="0" distB="0" distL="0" distR="0" wp14:anchorId="11ABA065" wp14:editId="67EE5A90">
          <wp:extent cx="1571625" cy="552450"/>
          <wp:effectExtent l="0" t="0" r="9525" b="0"/>
          <wp:docPr id="1603609128" name="Picture 1603609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10221" t="19346" r="9474" b="37500"/>
                  <a:stretch/>
                </pic:blipFill>
                <pic:spPr bwMode="auto">
                  <a:xfrm>
                    <a:off x="0" y="0"/>
                    <a:ext cx="1571625" cy="552450"/>
                  </a:xfrm>
                  <a:prstGeom prst="rect">
                    <a:avLst/>
                  </a:prstGeom>
                  <a:noFill/>
                  <a:ln>
                    <a:noFill/>
                  </a:ln>
                  <a:extLst>
                    <a:ext uri="{53640926-AAD7-44D8-BBD7-CCE9431645EC}">
                      <a14:shadowObscured xmlns:a14="http://schemas.microsoft.com/office/drawing/2010/main"/>
                    </a:ext>
                  </a:extLst>
                </pic:spPr>
              </pic:pic>
            </a:graphicData>
          </a:graphic>
        </wp:inline>
      </w:drawing>
    </w:r>
    <w:r w:rsidR="001D1E7A" w:rsidRPr="008F22B6">
      <w:t xml:space="preserve">                </w:t>
    </w:r>
    <w:r w:rsidR="008C4BA2" w:rsidRPr="008F22B6">
      <w:t xml:space="preserve">                                                                          </w:t>
    </w:r>
    <w:r w:rsidR="001D1E7A" w:rsidRPr="008F22B6">
      <w:t xml:space="preserve">    </w:t>
    </w:r>
    <w:r w:rsidR="00BB2EAC" w:rsidRPr="008F22B6">
      <w:rPr>
        <w:noProof/>
      </w:rPr>
      <w:drawing>
        <wp:inline distT="0" distB="0" distL="0" distR="0" wp14:anchorId="18ADAC4D" wp14:editId="2E11E115">
          <wp:extent cx="1180465" cy="463323"/>
          <wp:effectExtent l="0" t="0" r="635" b="0"/>
          <wp:docPr id="1823586570" name="Picture 1823586570" descr="A picture containing logo, font, graphics, symb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985389" name="Picture 6" descr="A picture containing logo, font, graphics, symbol&#10;&#10;Description automatically generated"/>
                  <pic:cNvPicPr/>
                </pic:nvPicPr>
                <pic:blipFill rotWithShape="1">
                  <a:blip r:embed="rId2">
                    <a:extLst>
                      <a:ext uri="{28A0092B-C50C-407E-A947-70E740481C1C}">
                        <a14:useLocalDpi xmlns:a14="http://schemas.microsoft.com/office/drawing/2010/main" val="0"/>
                      </a:ext>
                    </a:extLst>
                  </a:blip>
                  <a:srcRect l="29721" t="39096" r="29584" b="38311"/>
                  <a:stretch/>
                </pic:blipFill>
                <pic:spPr bwMode="auto">
                  <a:xfrm>
                    <a:off x="0" y="0"/>
                    <a:ext cx="1213088" cy="476127"/>
                  </a:xfrm>
                  <a:prstGeom prst="rect">
                    <a:avLst/>
                  </a:prstGeom>
                  <a:ln>
                    <a:noFill/>
                  </a:ln>
                  <a:extLst>
                    <a:ext uri="{53640926-AAD7-44D8-BBD7-CCE9431645EC}">
                      <a14:shadowObscured xmlns:a14="http://schemas.microsoft.com/office/drawing/2010/main"/>
                    </a:ext>
                  </a:extLst>
                </pic:spPr>
              </pic:pic>
            </a:graphicData>
          </a:graphic>
        </wp:inline>
      </w:drawing>
    </w:r>
    <w:r w:rsidR="001D1E7A" w:rsidRPr="008F22B6">
      <w:t xml:space="preserve">         </w:t>
    </w:r>
    <w:r w:rsidR="00E01142" w:rsidRPr="008F22B6">
      <w:t xml:space="preserve">       </w:t>
    </w:r>
    <w:r w:rsidR="001D1E7A" w:rsidRPr="008F22B6">
      <w:t xml:space="preserve">     </w:t>
    </w:r>
    <w:r w:rsidR="00E01142" w:rsidRPr="008F22B6">
      <w:t xml:space="preserve"> </w:t>
    </w:r>
  </w:p>
  <w:p w14:paraId="41139A87" w14:textId="77777777" w:rsidR="00B00613" w:rsidRPr="008F22B6" w:rsidRDefault="00B006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9593B"/>
    <w:multiLevelType w:val="hybridMultilevel"/>
    <w:tmpl w:val="6B2E240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CC442A6"/>
    <w:multiLevelType w:val="multilevel"/>
    <w:tmpl w:val="362ED7E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1980ED9"/>
    <w:multiLevelType w:val="hybridMultilevel"/>
    <w:tmpl w:val="91AAD2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A3E398C"/>
    <w:multiLevelType w:val="hybridMultilevel"/>
    <w:tmpl w:val="7744CC0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C5C4C7F"/>
    <w:multiLevelType w:val="hybridMultilevel"/>
    <w:tmpl w:val="E7BA70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C534BD5"/>
    <w:multiLevelType w:val="hybridMultilevel"/>
    <w:tmpl w:val="CFF465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DA7534D"/>
    <w:multiLevelType w:val="hybridMultilevel"/>
    <w:tmpl w:val="6B2E240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E9860E8"/>
    <w:multiLevelType w:val="hybridMultilevel"/>
    <w:tmpl w:val="20F4AFC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FBF78B3"/>
    <w:multiLevelType w:val="hybridMultilevel"/>
    <w:tmpl w:val="F3F24874"/>
    <w:lvl w:ilvl="0" w:tplc="A14C741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6A726337"/>
    <w:multiLevelType w:val="hybridMultilevel"/>
    <w:tmpl w:val="C6183F6A"/>
    <w:lvl w:ilvl="0" w:tplc="20FA6F78">
      <w:start w:val="1"/>
      <w:numFmt w:val="decimal"/>
      <w:lvlText w:val="%1."/>
      <w:lvlJc w:val="left"/>
      <w:pPr>
        <w:ind w:left="720" w:hanging="360"/>
      </w:pPr>
      <w:rPr>
        <w:rFonts w:eastAsia="Arial Unicode MS" w:cs="Arial Unicode M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ADD7AB8"/>
    <w:multiLevelType w:val="hybridMultilevel"/>
    <w:tmpl w:val="24483A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7553C57"/>
    <w:multiLevelType w:val="hybridMultilevel"/>
    <w:tmpl w:val="20F4AFC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733429764">
    <w:abstractNumId w:val="10"/>
  </w:num>
  <w:num w:numId="2" w16cid:durableId="1911646583">
    <w:abstractNumId w:val="5"/>
  </w:num>
  <w:num w:numId="3" w16cid:durableId="1223054611">
    <w:abstractNumId w:val="9"/>
  </w:num>
  <w:num w:numId="4" w16cid:durableId="849754826">
    <w:abstractNumId w:val="1"/>
  </w:num>
  <w:num w:numId="5" w16cid:durableId="1668628261">
    <w:abstractNumId w:val="3"/>
  </w:num>
  <w:num w:numId="6" w16cid:durableId="1524199893">
    <w:abstractNumId w:val="4"/>
  </w:num>
  <w:num w:numId="7" w16cid:durableId="1598830383">
    <w:abstractNumId w:val="7"/>
  </w:num>
  <w:num w:numId="8" w16cid:durableId="554706307">
    <w:abstractNumId w:val="11"/>
  </w:num>
  <w:num w:numId="9" w16cid:durableId="71321846">
    <w:abstractNumId w:val="2"/>
  </w:num>
  <w:num w:numId="10" w16cid:durableId="15929700">
    <w:abstractNumId w:val="6"/>
  </w:num>
  <w:num w:numId="11" w16cid:durableId="132647482">
    <w:abstractNumId w:val="0"/>
  </w:num>
  <w:num w:numId="12" w16cid:durableId="133741907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activeWritingStyle w:appName="MSWord" w:lang="en-IE" w:vendorID="64" w:dllVersion="0" w:nlCheck="1" w:checkStyle="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169C"/>
    <w:rsid w:val="00002FB4"/>
    <w:rsid w:val="00006978"/>
    <w:rsid w:val="0001526C"/>
    <w:rsid w:val="00017EED"/>
    <w:rsid w:val="000326F6"/>
    <w:rsid w:val="00042D8F"/>
    <w:rsid w:val="00043CAF"/>
    <w:rsid w:val="00062D05"/>
    <w:rsid w:val="00073D1D"/>
    <w:rsid w:val="00080C14"/>
    <w:rsid w:val="0008199A"/>
    <w:rsid w:val="000848FF"/>
    <w:rsid w:val="0009105C"/>
    <w:rsid w:val="00096191"/>
    <w:rsid w:val="000A4D28"/>
    <w:rsid w:val="000B068D"/>
    <w:rsid w:val="000B5A72"/>
    <w:rsid w:val="000B5BC4"/>
    <w:rsid w:val="000C1843"/>
    <w:rsid w:val="000C1E6C"/>
    <w:rsid w:val="000C47F3"/>
    <w:rsid w:val="000D57E0"/>
    <w:rsid w:val="000D74C0"/>
    <w:rsid w:val="000E1583"/>
    <w:rsid w:val="000E17A0"/>
    <w:rsid w:val="000E2A4F"/>
    <w:rsid w:val="000E2DEF"/>
    <w:rsid w:val="000E5BA0"/>
    <w:rsid w:val="0010125C"/>
    <w:rsid w:val="001029DD"/>
    <w:rsid w:val="00103223"/>
    <w:rsid w:val="0010661F"/>
    <w:rsid w:val="00116CC4"/>
    <w:rsid w:val="0011774D"/>
    <w:rsid w:val="00141C43"/>
    <w:rsid w:val="0014219C"/>
    <w:rsid w:val="00145A2D"/>
    <w:rsid w:val="00147973"/>
    <w:rsid w:val="001502EE"/>
    <w:rsid w:val="00151913"/>
    <w:rsid w:val="00156F1C"/>
    <w:rsid w:val="0016240B"/>
    <w:rsid w:val="001630D3"/>
    <w:rsid w:val="00166D96"/>
    <w:rsid w:val="00175761"/>
    <w:rsid w:val="00176073"/>
    <w:rsid w:val="001760FB"/>
    <w:rsid w:val="00183B62"/>
    <w:rsid w:val="0019110F"/>
    <w:rsid w:val="001A4E23"/>
    <w:rsid w:val="001A6605"/>
    <w:rsid w:val="001A7E0B"/>
    <w:rsid w:val="001B689E"/>
    <w:rsid w:val="001C02E4"/>
    <w:rsid w:val="001C55CB"/>
    <w:rsid w:val="001C7EF2"/>
    <w:rsid w:val="001D1E7A"/>
    <w:rsid w:val="001D30ED"/>
    <w:rsid w:val="001E4ECB"/>
    <w:rsid w:val="001F2E4E"/>
    <w:rsid w:val="00203E81"/>
    <w:rsid w:val="00205559"/>
    <w:rsid w:val="002068A8"/>
    <w:rsid w:val="002069EB"/>
    <w:rsid w:val="00211F1F"/>
    <w:rsid w:val="00213AB2"/>
    <w:rsid w:val="0021526A"/>
    <w:rsid w:val="0021582F"/>
    <w:rsid w:val="0021705C"/>
    <w:rsid w:val="00220FA7"/>
    <w:rsid w:val="002228DB"/>
    <w:rsid w:val="00222C54"/>
    <w:rsid w:val="00223211"/>
    <w:rsid w:val="0022599D"/>
    <w:rsid w:val="00225A37"/>
    <w:rsid w:val="0023119F"/>
    <w:rsid w:val="00232177"/>
    <w:rsid w:val="00234D4F"/>
    <w:rsid w:val="0024006F"/>
    <w:rsid w:val="00244F5A"/>
    <w:rsid w:val="00245061"/>
    <w:rsid w:val="002649D6"/>
    <w:rsid w:val="00270EAE"/>
    <w:rsid w:val="00276D38"/>
    <w:rsid w:val="00290B1D"/>
    <w:rsid w:val="00292B76"/>
    <w:rsid w:val="002A76D4"/>
    <w:rsid w:val="002A7F79"/>
    <w:rsid w:val="002B2F82"/>
    <w:rsid w:val="002B6182"/>
    <w:rsid w:val="002B6B6B"/>
    <w:rsid w:val="002B6EB3"/>
    <w:rsid w:val="002B71C1"/>
    <w:rsid w:val="002C388E"/>
    <w:rsid w:val="002D2318"/>
    <w:rsid w:val="002D50D2"/>
    <w:rsid w:val="002E17C4"/>
    <w:rsid w:val="002E235C"/>
    <w:rsid w:val="002F6A68"/>
    <w:rsid w:val="003022BE"/>
    <w:rsid w:val="00302C4D"/>
    <w:rsid w:val="00302DEA"/>
    <w:rsid w:val="00315F22"/>
    <w:rsid w:val="003161C3"/>
    <w:rsid w:val="0032030E"/>
    <w:rsid w:val="0032239C"/>
    <w:rsid w:val="00330F03"/>
    <w:rsid w:val="003350C8"/>
    <w:rsid w:val="00353B86"/>
    <w:rsid w:val="003640DC"/>
    <w:rsid w:val="00364D4F"/>
    <w:rsid w:val="00376CBE"/>
    <w:rsid w:val="00384E39"/>
    <w:rsid w:val="003856D0"/>
    <w:rsid w:val="00390CFA"/>
    <w:rsid w:val="00396594"/>
    <w:rsid w:val="00397159"/>
    <w:rsid w:val="003975A0"/>
    <w:rsid w:val="003A2009"/>
    <w:rsid w:val="003B4DBA"/>
    <w:rsid w:val="003B593E"/>
    <w:rsid w:val="003B6548"/>
    <w:rsid w:val="003D169C"/>
    <w:rsid w:val="003D2D24"/>
    <w:rsid w:val="003D2EC0"/>
    <w:rsid w:val="003D49A5"/>
    <w:rsid w:val="003F0180"/>
    <w:rsid w:val="003F19B9"/>
    <w:rsid w:val="003F59F7"/>
    <w:rsid w:val="00400148"/>
    <w:rsid w:val="004001AE"/>
    <w:rsid w:val="004007C5"/>
    <w:rsid w:val="00406614"/>
    <w:rsid w:val="00411F33"/>
    <w:rsid w:val="00414428"/>
    <w:rsid w:val="004159CB"/>
    <w:rsid w:val="0042224D"/>
    <w:rsid w:val="00427259"/>
    <w:rsid w:val="00427BD6"/>
    <w:rsid w:val="00431432"/>
    <w:rsid w:val="00432463"/>
    <w:rsid w:val="00433BB7"/>
    <w:rsid w:val="00443441"/>
    <w:rsid w:val="00443592"/>
    <w:rsid w:val="0044396B"/>
    <w:rsid w:val="00446F03"/>
    <w:rsid w:val="0045039E"/>
    <w:rsid w:val="00453CFD"/>
    <w:rsid w:val="004611EC"/>
    <w:rsid w:val="004655D5"/>
    <w:rsid w:val="00467104"/>
    <w:rsid w:val="0047113A"/>
    <w:rsid w:val="00482D01"/>
    <w:rsid w:val="00482FB2"/>
    <w:rsid w:val="004833D6"/>
    <w:rsid w:val="00484A09"/>
    <w:rsid w:val="004949B4"/>
    <w:rsid w:val="004956FF"/>
    <w:rsid w:val="0049681F"/>
    <w:rsid w:val="00497DEB"/>
    <w:rsid w:val="004A0609"/>
    <w:rsid w:val="004A29F0"/>
    <w:rsid w:val="004A4A0E"/>
    <w:rsid w:val="004B5B1E"/>
    <w:rsid w:val="004C6748"/>
    <w:rsid w:val="004D0912"/>
    <w:rsid w:val="004D0FCC"/>
    <w:rsid w:val="004F3543"/>
    <w:rsid w:val="005025F6"/>
    <w:rsid w:val="0050284F"/>
    <w:rsid w:val="00503A81"/>
    <w:rsid w:val="0051291A"/>
    <w:rsid w:val="00516506"/>
    <w:rsid w:val="00524CD8"/>
    <w:rsid w:val="0053316B"/>
    <w:rsid w:val="005334AB"/>
    <w:rsid w:val="0054031D"/>
    <w:rsid w:val="005421E4"/>
    <w:rsid w:val="00542DC3"/>
    <w:rsid w:val="00544292"/>
    <w:rsid w:val="005502A2"/>
    <w:rsid w:val="00550315"/>
    <w:rsid w:val="00553270"/>
    <w:rsid w:val="0056651B"/>
    <w:rsid w:val="00571DAB"/>
    <w:rsid w:val="00576FBA"/>
    <w:rsid w:val="0058041F"/>
    <w:rsid w:val="00580777"/>
    <w:rsid w:val="00586402"/>
    <w:rsid w:val="00590F5A"/>
    <w:rsid w:val="005C74E8"/>
    <w:rsid w:val="005D41F3"/>
    <w:rsid w:val="0060150A"/>
    <w:rsid w:val="00602573"/>
    <w:rsid w:val="006122E5"/>
    <w:rsid w:val="00613C41"/>
    <w:rsid w:val="006339BF"/>
    <w:rsid w:val="006405D1"/>
    <w:rsid w:val="00644B84"/>
    <w:rsid w:val="00645416"/>
    <w:rsid w:val="006561C0"/>
    <w:rsid w:val="006733F9"/>
    <w:rsid w:val="006774F8"/>
    <w:rsid w:val="006812E1"/>
    <w:rsid w:val="00687F05"/>
    <w:rsid w:val="0069529C"/>
    <w:rsid w:val="006A2384"/>
    <w:rsid w:val="006B223A"/>
    <w:rsid w:val="006B3376"/>
    <w:rsid w:val="006B4BBA"/>
    <w:rsid w:val="006B7C59"/>
    <w:rsid w:val="006C1B0F"/>
    <w:rsid w:val="006E22BA"/>
    <w:rsid w:val="006E5498"/>
    <w:rsid w:val="006E5EFF"/>
    <w:rsid w:val="006F4FBD"/>
    <w:rsid w:val="007004C4"/>
    <w:rsid w:val="0070209E"/>
    <w:rsid w:val="007028A8"/>
    <w:rsid w:val="007179D4"/>
    <w:rsid w:val="00724304"/>
    <w:rsid w:val="00724BEE"/>
    <w:rsid w:val="0072771A"/>
    <w:rsid w:val="00730243"/>
    <w:rsid w:val="0074144C"/>
    <w:rsid w:val="00741ED6"/>
    <w:rsid w:val="00743CED"/>
    <w:rsid w:val="00744284"/>
    <w:rsid w:val="00761A40"/>
    <w:rsid w:val="0077741B"/>
    <w:rsid w:val="00790A84"/>
    <w:rsid w:val="00791F4C"/>
    <w:rsid w:val="007A2778"/>
    <w:rsid w:val="007B399C"/>
    <w:rsid w:val="007B407F"/>
    <w:rsid w:val="007C6F1F"/>
    <w:rsid w:val="007D20E7"/>
    <w:rsid w:val="007D5B30"/>
    <w:rsid w:val="007F1FE0"/>
    <w:rsid w:val="008003CD"/>
    <w:rsid w:val="008008DE"/>
    <w:rsid w:val="00805921"/>
    <w:rsid w:val="00807A91"/>
    <w:rsid w:val="00827111"/>
    <w:rsid w:val="00840FE0"/>
    <w:rsid w:val="0084343F"/>
    <w:rsid w:val="00844884"/>
    <w:rsid w:val="00844C31"/>
    <w:rsid w:val="008551DE"/>
    <w:rsid w:val="008561D1"/>
    <w:rsid w:val="008666A8"/>
    <w:rsid w:val="00883544"/>
    <w:rsid w:val="00884564"/>
    <w:rsid w:val="00894933"/>
    <w:rsid w:val="00894DDA"/>
    <w:rsid w:val="008A6D03"/>
    <w:rsid w:val="008B1D13"/>
    <w:rsid w:val="008B51D7"/>
    <w:rsid w:val="008B5D87"/>
    <w:rsid w:val="008C4BA2"/>
    <w:rsid w:val="008C6FDD"/>
    <w:rsid w:val="008D0EAF"/>
    <w:rsid w:val="008D6F05"/>
    <w:rsid w:val="008E7C79"/>
    <w:rsid w:val="008F1614"/>
    <w:rsid w:val="008F22B6"/>
    <w:rsid w:val="0090530C"/>
    <w:rsid w:val="009239E5"/>
    <w:rsid w:val="00930916"/>
    <w:rsid w:val="00937CAA"/>
    <w:rsid w:val="0095113D"/>
    <w:rsid w:val="00956B79"/>
    <w:rsid w:val="009707F2"/>
    <w:rsid w:val="009756E1"/>
    <w:rsid w:val="00987D83"/>
    <w:rsid w:val="00991E5A"/>
    <w:rsid w:val="00993614"/>
    <w:rsid w:val="00997CE5"/>
    <w:rsid w:val="009A0FD5"/>
    <w:rsid w:val="009C2713"/>
    <w:rsid w:val="009C59D0"/>
    <w:rsid w:val="009C67C9"/>
    <w:rsid w:val="009D1A75"/>
    <w:rsid w:val="009D3BCE"/>
    <w:rsid w:val="009D432E"/>
    <w:rsid w:val="009D5899"/>
    <w:rsid w:val="009E47B6"/>
    <w:rsid w:val="009E5A73"/>
    <w:rsid w:val="009E76EF"/>
    <w:rsid w:val="009E7F07"/>
    <w:rsid w:val="009F4112"/>
    <w:rsid w:val="009F6E46"/>
    <w:rsid w:val="00A1727C"/>
    <w:rsid w:val="00A17FD2"/>
    <w:rsid w:val="00A21918"/>
    <w:rsid w:val="00A23261"/>
    <w:rsid w:val="00A25984"/>
    <w:rsid w:val="00A357D6"/>
    <w:rsid w:val="00A43F02"/>
    <w:rsid w:val="00A5252F"/>
    <w:rsid w:val="00A53FFC"/>
    <w:rsid w:val="00A551D7"/>
    <w:rsid w:val="00A56FB3"/>
    <w:rsid w:val="00A63820"/>
    <w:rsid w:val="00A76715"/>
    <w:rsid w:val="00A91493"/>
    <w:rsid w:val="00A9462C"/>
    <w:rsid w:val="00A95C45"/>
    <w:rsid w:val="00AB665B"/>
    <w:rsid w:val="00AC1DF1"/>
    <w:rsid w:val="00AC464A"/>
    <w:rsid w:val="00AC51B7"/>
    <w:rsid w:val="00AD5076"/>
    <w:rsid w:val="00AE5F1E"/>
    <w:rsid w:val="00AF4104"/>
    <w:rsid w:val="00AF4DA4"/>
    <w:rsid w:val="00B00613"/>
    <w:rsid w:val="00B077E8"/>
    <w:rsid w:val="00B12604"/>
    <w:rsid w:val="00B26029"/>
    <w:rsid w:val="00B30103"/>
    <w:rsid w:val="00B42CDF"/>
    <w:rsid w:val="00B4366E"/>
    <w:rsid w:val="00B43BAF"/>
    <w:rsid w:val="00B458D9"/>
    <w:rsid w:val="00B468B0"/>
    <w:rsid w:val="00B56BE9"/>
    <w:rsid w:val="00B61CBE"/>
    <w:rsid w:val="00B62097"/>
    <w:rsid w:val="00B634B8"/>
    <w:rsid w:val="00B6668D"/>
    <w:rsid w:val="00B74FB6"/>
    <w:rsid w:val="00B75270"/>
    <w:rsid w:val="00B76C11"/>
    <w:rsid w:val="00B8468A"/>
    <w:rsid w:val="00B84DAE"/>
    <w:rsid w:val="00B90568"/>
    <w:rsid w:val="00BB118C"/>
    <w:rsid w:val="00BB2EAC"/>
    <w:rsid w:val="00BB66CC"/>
    <w:rsid w:val="00BB720D"/>
    <w:rsid w:val="00BC28BE"/>
    <w:rsid w:val="00BC2BA5"/>
    <w:rsid w:val="00BC737E"/>
    <w:rsid w:val="00BC7A81"/>
    <w:rsid w:val="00BD0FFE"/>
    <w:rsid w:val="00BD5FB8"/>
    <w:rsid w:val="00BE49C7"/>
    <w:rsid w:val="00BE4CE9"/>
    <w:rsid w:val="00BE7A43"/>
    <w:rsid w:val="00BF2BD7"/>
    <w:rsid w:val="00BF3453"/>
    <w:rsid w:val="00C11699"/>
    <w:rsid w:val="00C12814"/>
    <w:rsid w:val="00C1386E"/>
    <w:rsid w:val="00C24A52"/>
    <w:rsid w:val="00C25415"/>
    <w:rsid w:val="00C27339"/>
    <w:rsid w:val="00C337EC"/>
    <w:rsid w:val="00C406AE"/>
    <w:rsid w:val="00C4140E"/>
    <w:rsid w:val="00C43864"/>
    <w:rsid w:val="00C50634"/>
    <w:rsid w:val="00C55BB5"/>
    <w:rsid w:val="00C5610D"/>
    <w:rsid w:val="00C74EC2"/>
    <w:rsid w:val="00C77B61"/>
    <w:rsid w:val="00C82155"/>
    <w:rsid w:val="00C83043"/>
    <w:rsid w:val="00C84AFE"/>
    <w:rsid w:val="00C9129E"/>
    <w:rsid w:val="00C92CE6"/>
    <w:rsid w:val="00C92EC9"/>
    <w:rsid w:val="00C957E0"/>
    <w:rsid w:val="00C97D31"/>
    <w:rsid w:val="00CA03FC"/>
    <w:rsid w:val="00CB12F8"/>
    <w:rsid w:val="00CB1A0A"/>
    <w:rsid w:val="00CB7059"/>
    <w:rsid w:val="00CC49FC"/>
    <w:rsid w:val="00CD113D"/>
    <w:rsid w:val="00CE7A06"/>
    <w:rsid w:val="00CF59C9"/>
    <w:rsid w:val="00CF76A3"/>
    <w:rsid w:val="00D1385F"/>
    <w:rsid w:val="00D16C1E"/>
    <w:rsid w:val="00D30765"/>
    <w:rsid w:val="00D54AA8"/>
    <w:rsid w:val="00D56AAA"/>
    <w:rsid w:val="00D613A0"/>
    <w:rsid w:val="00D65C5D"/>
    <w:rsid w:val="00D67CE2"/>
    <w:rsid w:val="00D714C7"/>
    <w:rsid w:val="00D723CA"/>
    <w:rsid w:val="00D76644"/>
    <w:rsid w:val="00D844D3"/>
    <w:rsid w:val="00D87443"/>
    <w:rsid w:val="00DA78FE"/>
    <w:rsid w:val="00DB0AD8"/>
    <w:rsid w:val="00DB6EC7"/>
    <w:rsid w:val="00DB6F67"/>
    <w:rsid w:val="00DC3D1B"/>
    <w:rsid w:val="00DC68C6"/>
    <w:rsid w:val="00DC68CA"/>
    <w:rsid w:val="00DD437A"/>
    <w:rsid w:val="00DD6276"/>
    <w:rsid w:val="00DE6596"/>
    <w:rsid w:val="00DF0334"/>
    <w:rsid w:val="00DF370A"/>
    <w:rsid w:val="00DF75EA"/>
    <w:rsid w:val="00E01142"/>
    <w:rsid w:val="00E107E9"/>
    <w:rsid w:val="00E1159D"/>
    <w:rsid w:val="00E21272"/>
    <w:rsid w:val="00E27747"/>
    <w:rsid w:val="00E60B12"/>
    <w:rsid w:val="00E72A4C"/>
    <w:rsid w:val="00E842CE"/>
    <w:rsid w:val="00E8617B"/>
    <w:rsid w:val="00E912ED"/>
    <w:rsid w:val="00E92300"/>
    <w:rsid w:val="00EB40E1"/>
    <w:rsid w:val="00EB621A"/>
    <w:rsid w:val="00EC26B5"/>
    <w:rsid w:val="00EC5CFB"/>
    <w:rsid w:val="00EC758C"/>
    <w:rsid w:val="00EE099B"/>
    <w:rsid w:val="00EE38CB"/>
    <w:rsid w:val="00EE5E9F"/>
    <w:rsid w:val="00EF1277"/>
    <w:rsid w:val="00EF1E72"/>
    <w:rsid w:val="00EF2BAB"/>
    <w:rsid w:val="00F0162D"/>
    <w:rsid w:val="00F01D08"/>
    <w:rsid w:val="00F122AF"/>
    <w:rsid w:val="00F17AA2"/>
    <w:rsid w:val="00F21012"/>
    <w:rsid w:val="00F32B65"/>
    <w:rsid w:val="00F36876"/>
    <w:rsid w:val="00F456D9"/>
    <w:rsid w:val="00F5739E"/>
    <w:rsid w:val="00F673A6"/>
    <w:rsid w:val="00F7512A"/>
    <w:rsid w:val="00F80BA4"/>
    <w:rsid w:val="00F8157D"/>
    <w:rsid w:val="00FA1808"/>
    <w:rsid w:val="00FA485B"/>
    <w:rsid w:val="00FB4C6C"/>
    <w:rsid w:val="00FC136E"/>
    <w:rsid w:val="00FD6D01"/>
    <w:rsid w:val="00FD72DC"/>
    <w:rsid w:val="00FE3927"/>
    <w:rsid w:val="00FE41E4"/>
    <w:rsid w:val="00FF6C4F"/>
    <w:rsid w:val="2B1CFCBF"/>
    <w:rsid w:val="79E1EA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F21CE0"/>
  <w15:docId w15:val="{89ACAAFA-4A33-4121-9EA8-9FD0B6C66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Default">
    <w:name w:val="Default"/>
    <w:rPr>
      <w:rFonts w:ascii="Helvetica" w:hAnsi="Helvetica" w:cs="Arial Unicode MS"/>
      <w:color w:val="000000"/>
      <w:sz w:val="22"/>
      <w:szCs w:val="22"/>
    </w:rPr>
  </w:style>
  <w:style w:type="paragraph" w:customStyle="1" w:styleId="Body">
    <w:name w:val="Body"/>
    <w:rPr>
      <w:rFonts w:ascii="Helvetica" w:hAnsi="Helvetica" w:cs="Arial Unicode MS"/>
      <w:color w:val="000000"/>
      <w:sz w:val="22"/>
      <w:szCs w:val="22"/>
      <w:lang w:val="en-US"/>
    </w:rPr>
  </w:style>
  <w:style w:type="paragraph" w:customStyle="1" w:styleId="TableStyle1">
    <w:name w:val="Table Style 1"/>
    <w:rPr>
      <w:rFonts w:ascii="Helvetica" w:eastAsia="Helvetica" w:hAnsi="Helvetica" w:cs="Helvetica"/>
      <w:b/>
      <w:bCs/>
      <w:color w:val="000000"/>
    </w:rPr>
  </w:style>
  <w:style w:type="paragraph" w:customStyle="1" w:styleId="TableStyle2">
    <w:name w:val="Table Style 2"/>
    <w:rPr>
      <w:rFonts w:ascii="Helvetica" w:eastAsia="Helvetica" w:hAnsi="Helvetica" w:cs="Helvetica"/>
      <w:color w:val="000000"/>
    </w:rPr>
  </w:style>
  <w:style w:type="paragraph" w:styleId="Header">
    <w:name w:val="header"/>
    <w:basedOn w:val="Normal"/>
    <w:link w:val="HeaderChar"/>
    <w:uiPriority w:val="99"/>
    <w:unhideWhenUsed/>
    <w:rsid w:val="006A2384"/>
    <w:pPr>
      <w:tabs>
        <w:tab w:val="center" w:pos="4513"/>
        <w:tab w:val="right" w:pos="9026"/>
      </w:tabs>
    </w:pPr>
  </w:style>
  <w:style w:type="character" w:customStyle="1" w:styleId="HeaderChar">
    <w:name w:val="Header Char"/>
    <w:basedOn w:val="DefaultParagraphFont"/>
    <w:link w:val="Header"/>
    <w:uiPriority w:val="99"/>
    <w:rsid w:val="006A2384"/>
    <w:rPr>
      <w:sz w:val="24"/>
      <w:szCs w:val="24"/>
      <w:lang w:val="en-US" w:eastAsia="en-US"/>
    </w:rPr>
  </w:style>
  <w:style w:type="paragraph" w:styleId="Footer">
    <w:name w:val="footer"/>
    <w:basedOn w:val="Normal"/>
    <w:link w:val="FooterChar"/>
    <w:uiPriority w:val="99"/>
    <w:unhideWhenUsed/>
    <w:rsid w:val="006A2384"/>
    <w:pPr>
      <w:tabs>
        <w:tab w:val="center" w:pos="4513"/>
        <w:tab w:val="right" w:pos="9026"/>
      </w:tabs>
    </w:pPr>
  </w:style>
  <w:style w:type="character" w:customStyle="1" w:styleId="FooterChar">
    <w:name w:val="Footer Char"/>
    <w:basedOn w:val="DefaultParagraphFont"/>
    <w:link w:val="Footer"/>
    <w:uiPriority w:val="99"/>
    <w:rsid w:val="006A2384"/>
    <w:rPr>
      <w:sz w:val="24"/>
      <w:szCs w:val="24"/>
      <w:lang w:val="en-US" w:eastAsia="en-US"/>
    </w:rPr>
  </w:style>
  <w:style w:type="paragraph" w:styleId="ListParagraph">
    <w:name w:val="List Paragraph"/>
    <w:basedOn w:val="Normal"/>
    <w:uiPriority w:val="34"/>
    <w:qFormat/>
    <w:rsid w:val="006A2384"/>
    <w:pPr>
      <w:ind w:left="720"/>
      <w:contextualSpacing/>
    </w:pPr>
  </w:style>
  <w:style w:type="paragraph" w:customStyle="1" w:styleId="paragraph">
    <w:name w:val="paragraph"/>
    <w:basedOn w:val="Normal"/>
    <w:rsid w:val="00C92EC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eastAsia="en-GB"/>
    </w:rPr>
  </w:style>
  <w:style w:type="character" w:customStyle="1" w:styleId="normaltextrun">
    <w:name w:val="normaltextrun"/>
    <w:basedOn w:val="DefaultParagraphFont"/>
    <w:rsid w:val="00C92EC9"/>
  </w:style>
  <w:style w:type="character" w:customStyle="1" w:styleId="eop">
    <w:name w:val="eop"/>
    <w:basedOn w:val="DefaultParagraphFont"/>
    <w:rsid w:val="00C92EC9"/>
  </w:style>
  <w:style w:type="character" w:customStyle="1" w:styleId="spellingerror">
    <w:name w:val="spellingerror"/>
    <w:basedOn w:val="DefaultParagraphFont"/>
    <w:rsid w:val="00C92EC9"/>
  </w:style>
  <w:style w:type="character" w:customStyle="1" w:styleId="contextualspellingandgrammarerror">
    <w:name w:val="contextualspellingandgrammarerror"/>
    <w:basedOn w:val="DefaultParagraphFont"/>
    <w:rsid w:val="00C92EC9"/>
  </w:style>
  <w:style w:type="character" w:styleId="CommentReference">
    <w:name w:val="annotation reference"/>
    <w:basedOn w:val="DefaultParagraphFont"/>
    <w:uiPriority w:val="99"/>
    <w:semiHidden/>
    <w:unhideWhenUsed/>
    <w:rsid w:val="000E5BA0"/>
    <w:rPr>
      <w:sz w:val="16"/>
      <w:szCs w:val="16"/>
    </w:rPr>
  </w:style>
  <w:style w:type="paragraph" w:styleId="CommentText">
    <w:name w:val="annotation text"/>
    <w:basedOn w:val="Normal"/>
    <w:link w:val="CommentTextChar"/>
    <w:uiPriority w:val="99"/>
    <w:unhideWhenUsed/>
    <w:rsid w:val="000E5BA0"/>
    <w:rPr>
      <w:sz w:val="20"/>
      <w:szCs w:val="20"/>
    </w:rPr>
  </w:style>
  <w:style w:type="character" w:customStyle="1" w:styleId="CommentTextChar">
    <w:name w:val="Comment Text Char"/>
    <w:basedOn w:val="DefaultParagraphFont"/>
    <w:link w:val="CommentText"/>
    <w:uiPriority w:val="99"/>
    <w:rsid w:val="000E5BA0"/>
    <w:rPr>
      <w:lang w:eastAsia="en-US"/>
    </w:rPr>
  </w:style>
  <w:style w:type="paragraph" w:styleId="CommentSubject">
    <w:name w:val="annotation subject"/>
    <w:basedOn w:val="CommentText"/>
    <w:next w:val="CommentText"/>
    <w:link w:val="CommentSubjectChar"/>
    <w:uiPriority w:val="99"/>
    <w:semiHidden/>
    <w:unhideWhenUsed/>
    <w:rsid w:val="000E5BA0"/>
    <w:rPr>
      <w:b/>
      <w:bCs/>
    </w:rPr>
  </w:style>
  <w:style w:type="character" w:customStyle="1" w:styleId="CommentSubjectChar">
    <w:name w:val="Comment Subject Char"/>
    <w:basedOn w:val="CommentTextChar"/>
    <w:link w:val="CommentSubject"/>
    <w:uiPriority w:val="99"/>
    <w:semiHidden/>
    <w:rsid w:val="000E5BA0"/>
    <w:rPr>
      <w:b/>
      <w:bCs/>
      <w:lang w:eastAsia="en-US"/>
    </w:rPr>
  </w:style>
  <w:style w:type="character" w:styleId="UnresolvedMention">
    <w:name w:val="Unresolved Mention"/>
    <w:basedOn w:val="DefaultParagraphFont"/>
    <w:uiPriority w:val="99"/>
    <w:semiHidden/>
    <w:unhideWhenUsed/>
    <w:rsid w:val="00D723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11028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www.trelya.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_rels/theme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b291f42-2c1b-49c1-8da6-3be9feaf5c08" xsi:nil="true"/>
    <lcf76f155ced4ddcb4097134ff3c332f xmlns="1ce3a8aa-5743-468b-adc2-608341ebe7c6">
      <Terms xmlns="http://schemas.microsoft.com/office/infopath/2007/PartnerControls"/>
    </lcf76f155ced4ddcb4097134ff3c332f>
    <Notes xmlns="1ce3a8aa-5743-468b-adc2-608341ebe7c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1F22F8D096FFF4492020E9410EC684B" ma:contentTypeVersion="21" ma:contentTypeDescription="Create a new document." ma:contentTypeScope="" ma:versionID="009b54956aa553b7756ab57debadaa5d">
  <xsd:schema xmlns:xsd="http://www.w3.org/2001/XMLSchema" xmlns:xs="http://www.w3.org/2001/XMLSchema" xmlns:p="http://schemas.microsoft.com/office/2006/metadata/properties" xmlns:ns2="44dcf83c-3e69-4ae0-9a18-12561b752e6e" xmlns:ns3="1ce3a8aa-5743-468b-adc2-608341ebe7c6" xmlns:ns4="7b291f42-2c1b-49c1-8da6-3be9feaf5c08" targetNamespace="http://schemas.microsoft.com/office/2006/metadata/properties" ma:root="true" ma:fieldsID="8a24783284cabd994d1c0a2750da1e10" ns2:_="" ns3:_="" ns4:_="">
    <xsd:import namespace="44dcf83c-3e69-4ae0-9a18-12561b752e6e"/>
    <xsd:import namespace="1ce3a8aa-5743-468b-adc2-608341ebe7c6"/>
    <xsd:import namespace="7b291f42-2c1b-49c1-8da6-3be9feaf5c0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3:MediaLengthInSeconds" minOccurs="0"/>
                <xsd:element ref="ns4:TaxCatchAll" minOccurs="0"/>
                <xsd:element ref="ns3:lcf76f155ced4ddcb4097134ff3c332f" minOccurs="0"/>
                <xsd:element ref="ns3:MediaServiceObjectDetectorVersions" minOccurs="0"/>
                <xsd:element ref="ns3:MediaServiceSearchProperties" minOccurs="0"/>
                <xsd:element ref="ns3: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dcf83c-3e69-4ae0-9a18-12561b752e6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ce3a8aa-5743-468b-adc2-608341ebe7c6"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c05fa-0e73-41a2-9ba0-79e4e3306cc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Notes" ma:index="26" nillable="true" ma:displayName="Notes" ma:description="PLEASE NOTE THE THREADS READ FROM THE LATEST EMAIL TO THE EARLIEST EMAIL. SO PLEASE READ IN REVERSE ORDER&#10;"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b291f42-2c1b-49c1-8da6-3be9feaf5c08"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02a1261d-c4f4-4bad-82bb-53ecfa2ce80a}" ma:internalName="TaxCatchAll" ma:showField="CatchAllData" ma:web="7b291f42-2c1b-49c1-8da6-3be9feaf5c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D28916-82CD-4457-9259-1C25C0F34891}">
  <ds:schemaRefs>
    <ds:schemaRef ds:uri="http://schemas.microsoft.com/sharepoint/v3/contenttype/forms"/>
  </ds:schemaRefs>
</ds:datastoreItem>
</file>

<file path=customXml/itemProps2.xml><?xml version="1.0" encoding="utf-8"?>
<ds:datastoreItem xmlns:ds="http://schemas.openxmlformats.org/officeDocument/2006/customXml" ds:itemID="{CE07BE35-1070-4C1E-93E5-64399CBCB3A4}">
  <ds:schemaRefs>
    <ds:schemaRef ds:uri="http://schemas.microsoft.com/office/2006/metadata/properties"/>
    <ds:schemaRef ds:uri="http://schemas.microsoft.com/office/infopath/2007/PartnerControls"/>
    <ds:schemaRef ds:uri="7b291f42-2c1b-49c1-8da6-3be9feaf5c08"/>
    <ds:schemaRef ds:uri="1ce3a8aa-5743-468b-adc2-608341ebe7c6"/>
  </ds:schemaRefs>
</ds:datastoreItem>
</file>

<file path=customXml/itemProps3.xml><?xml version="1.0" encoding="utf-8"?>
<ds:datastoreItem xmlns:ds="http://schemas.openxmlformats.org/officeDocument/2006/customXml" ds:itemID="{3949B49F-38EE-4D50-8533-2E3D13E408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dcf83c-3e69-4ae0-9a18-12561b752e6e"/>
    <ds:schemaRef ds:uri="1ce3a8aa-5743-468b-adc2-608341ebe7c6"/>
    <ds:schemaRef ds:uri="7b291f42-2c1b-49c1-8da6-3be9feaf5c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2073</Words>
  <Characters>11817</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Alison Elvey</dc:creator>
  <cp:lastModifiedBy>Alison Elvey</cp:lastModifiedBy>
  <cp:revision>92</cp:revision>
  <dcterms:created xsi:type="dcterms:W3CDTF">2025-04-10T08:46:00Z</dcterms:created>
  <dcterms:modified xsi:type="dcterms:W3CDTF">2025-04-15T14:15:00Z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0x01010011F22F8D096FFF4492020E9410EC684B</vt:lpwstr>
  </property>
  <property fmtid="{D5CDD505-2E9C-101B-9397-08002B2CF9AE}" pid="3" name="MediaServiceImageTags">
    <vt:lpwstr/>
  </property>
</Properties>
</file>