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13FE4F" w14:textId="3A45CA57" w:rsidR="00BC28BE" w:rsidRPr="00BE4CE9" w:rsidRDefault="00FD72DC" w:rsidP="00290B1D">
      <w:pPr>
        <w:pStyle w:val="Default"/>
        <w:ind w:right="480"/>
        <w:rPr>
          <w:rFonts w:ascii="Calibri" w:hAnsi="Calibri" w:cs="Calibri"/>
          <w:sz w:val="24"/>
          <w:szCs w:val="24"/>
          <w:lang w:val="en-US"/>
        </w:rPr>
      </w:pPr>
      <w:r w:rsidRPr="00BC28BE">
        <w:rPr>
          <w:rFonts w:ascii="Calibri" w:eastAsia="Arial" w:hAnsi="Calibri" w:cs="Calibri"/>
          <w:b/>
          <w:bCs/>
          <w:noProof/>
          <w:color w:val="FF9300"/>
          <w:lang w:val="en-US" w:eastAsia="en-US"/>
        </w:rPr>
        <mc:AlternateContent>
          <mc:Choice Requires="wps">
            <w:drawing>
              <wp:anchor distT="152400" distB="152400" distL="152400" distR="152400" simplePos="0" relativeHeight="251658240" behindDoc="0" locked="0" layoutInCell="1" allowOverlap="1" wp14:anchorId="7894918C" wp14:editId="227043CC">
                <wp:simplePos x="0" y="0"/>
                <wp:positionH relativeFrom="margin">
                  <wp:align>left</wp:align>
                </wp:positionH>
                <wp:positionV relativeFrom="page">
                  <wp:posOffset>1239520</wp:posOffset>
                </wp:positionV>
                <wp:extent cx="7000875" cy="942975"/>
                <wp:effectExtent l="0" t="0" r="9525" b="9525"/>
                <wp:wrapThrough wrapText="bothSides" distL="152400" distR="152400">
                  <wp:wrapPolygon edited="1">
                    <wp:start x="0" y="0"/>
                    <wp:lineTo x="21600" y="0"/>
                    <wp:lineTo x="21600" y="21600"/>
                    <wp:lineTo x="0" y="21600"/>
                    <wp:lineTo x="0" y="0"/>
                  </wp:wrapPolygon>
                </wp:wrapThrough>
                <wp:docPr id="1073741827" name="Rectangle 1073741827"/>
                <wp:cNvGraphicFramePr/>
                <a:graphic xmlns:a="http://schemas.openxmlformats.org/drawingml/2006/main">
                  <a:graphicData uri="http://schemas.microsoft.com/office/word/2010/wordprocessingShape">
                    <wps:wsp>
                      <wps:cNvSpPr/>
                      <wps:spPr>
                        <a:xfrm>
                          <a:off x="0" y="0"/>
                          <a:ext cx="7000875" cy="942975"/>
                        </a:xfrm>
                        <a:prstGeom prst="rect">
                          <a:avLst/>
                        </a:prstGeom>
                        <a:solidFill>
                          <a:srgbClr val="00B050"/>
                        </a:solidFill>
                        <a:ln w="12700" cap="flat">
                          <a:noFill/>
                          <a:miter lim="400000"/>
                        </a:ln>
                        <a:effectLst/>
                      </wps:spPr>
                      <wps:txbx>
                        <w:txbxContent>
                          <w:p w14:paraId="4000C918" w14:textId="7AFAFCEC" w:rsidR="003975A0" w:rsidRPr="008008DE" w:rsidRDefault="00002FB4" w:rsidP="008008DE">
                            <w:pPr>
                              <w:pStyle w:val="Body"/>
                              <w:suppressAutoHyphens/>
                              <w:jc w:val="center"/>
                              <w:rPr>
                                <w:rFonts w:ascii="Calibri" w:hAnsi="Calibri" w:cs="Calibri"/>
                                <w:b/>
                                <w:bCs/>
                                <w:color w:val="FEFFFF"/>
                                <w:sz w:val="32"/>
                                <w:szCs w:val="32"/>
                              </w:rPr>
                            </w:pPr>
                            <w:r w:rsidRPr="008008DE">
                              <w:rPr>
                                <w:rFonts w:ascii="Calibri" w:hAnsi="Calibri" w:cs="Calibri"/>
                                <w:b/>
                                <w:bCs/>
                                <w:color w:val="FEFFFF"/>
                                <w:sz w:val="32"/>
                                <w:szCs w:val="32"/>
                              </w:rPr>
                              <w:t xml:space="preserve">ROLE </w:t>
                            </w:r>
                            <w:r w:rsidR="002649D6" w:rsidRPr="008008DE">
                              <w:rPr>
                                <w:rFonts w:ascii="Calibri" w:hAnsi="Calibri" w:cs="Calibri"/>
                                <w:b/>
                                <w:bCs/>
                                <w:color w:val="FEFFFF"/>
                                <w:sz w:val="32"/>
                                <w:szCs w:val="32"/>
                              </w:rPr>
                              <w:t>PROFILE &amp;</w:t>
                            </w:r>
                            <w:r w:rsidRPr="008008DE">
                              <w:rPr>
                                <w:rFonts w:ascii="Calibri" w:hAnsi="Calibri" w:cs="Calibri"/>
                                <w:b/>
                                <w:bCs/>
                                <w:color w:val="FEFFFF"/>
                                <w:sz w:val="32"/>
                                <w:szCs w:val="32"/>
                              </w:rPr>
                              <w:t xml:space="preserve"> APPLICATION PACK</w:t>
                            </w:r>
                            <w:r w:rsidRPr="008008DE">
                              <w:rPr>
                                <w:rFonts w:ascii="Calibri" w:eastAsia="Helvetica Neue" w:hAnsi="Calibri" w:cs="Calibri"/>
                                <w:b/>
                                <w:bCs/>
                                <w:color w:val="FEFFFF"/>
                                <w:sz w:val="32"/>
                                <w:szCs w:val="32"/>
                              </w:rPr>
                              <w:br/>
                            </w:r>
                            <w:r w:rsidR="005421E4">
                              <w:rPr>
                                <w:rFonts w:ascii="Calibri" w:hAnsi="Calibri" w:cs="Calibri"/>
                                <w:b/>
                                <w:bCs/>
                                <w:color w:val="FEFFFF"/>
                                <w:sz w:val="32"/>
                                <w:szCs w:val="32"/>
                              </w:rPr>
                              <w:t xml:space="preserve">GUL </w:t>
                            </w:r>
                            <w:r w:rsidRPr="008008DE">
                              <w:rPr>
                                <w:rFonts w:ascii="Calibri" w:hAnsi="Calibri" w:cs="Calibri"/>
                                <w:b/>
                                <w:bCs/>
                                <w:color w:val="FEFFFF"/>
                                <w:sz w:val="32"/>
                                <w:szCs w:val="32"/>
                              </w:rPr>
                              <w:t xml:space="preserve">YOUTH </w:t>
                            </w:r>
                            <w:r w:rsidR="00232177">
                              <w:rPr>
                                <w:rFonts w:ascii="Calibri" w:hAnsi="Calibri" w:cs="Calibri"/>
                                <w:b/>
                                <w:bCs/>
                                <w:color w:val="FEFFFF"/>
                                <w:sz w:val="32"/>
                                <w:szCs w:val="32"/>
                              </w:rPr>
                              <w:t xml:space="preserve">&amp; FAMILY </w:t>
                            </w:r>
                            <w:r w:rsidRPr="008008DE">
                              <w:rPr>
                                <w:rFonts w:ascii="Calibri" w:hAnsi="Calibri" w:cs="Calibri"/>
                                <w:b/>
                                <w:bCs/>
                                <w:color w:val="FEFFFF"/>
                                <w:sz w:val="32"/>
                                <w:szCs w:val="32"/>
                              </w:rPr>
                              <w:t>WORKER - GUL SKILLS DEVELOPMENT PROJECT</w:t>
                            </w:r>
                            <w:r w:rsidR="003975A0" w:rsidRPr="008008DE">
                              <w:rPr>
                                <w:rFonts w:ascii="Calibri" w:hAnsi="Calibri" w:cs="Calibri"/>
                                <w:b/>
                                <w:bCs/>
                                <w:color w:val="FEFFFF"/>
                                <w:sz w:val="32"/>
                                <w:szCs w:val="32"/>
                              </w:rPr>
                              <w:t xml:space="preserve"> </w:t>
                            </w:r>
                          </w:p>
                          <w:p w14:paraId="50B421DB" w14:textId="56EF2596" w:rsidR="003D169C" w:rsidRPr="008008DE" w:rsidRDefault="003975A0">
                            <w:pPr>
                              <w:pStyle w:val="Body"/>
                              <w:suppressAutoHyphens/>
                              <w:spacing w:after="180" w:line="288" w:lineRule="auto"/>
                              <w:jc w:val="center"/>
                              <w:rPr>
                                <w:rFonts w:ascii="Calibri" w:hAnsi="Calibri" w:cs="Calibri"/>
                                <w:sz w:val="32"/>
                                <w:szCs w:val="32"/>
                              </w:rPr>
                            </w:pPr>
                            <w:r w:rsidRPr="008008DE">
                              <w:rPr>
                                <w:rFonts w:ascii="Calibri" w:hAnsi="Calibri" w:cs="Calibri"/>
                                <w:b/>
                                <w:bCs/>
                                <w:color w:val="FEFFFF"/>
                                <w:sz w:val="32"/>
                                <w:szCs w:val="32"/>
                              </w:rPr>
                              <w:t>PART OF THE GUL SKILLS COMMUNITY HUB</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w14:anchorId="7894918C" id="Rectangle 1073741827" o:spid="_x0000_s1026" style="position:absolute;margin-left:0;margin-top:97.6pt;width:551.25pt;height:74.25pt;z-index:251658240;visibility:visible;mso-wrap-style:square;mso-width-percent:0;mso-height-percent:0;mso-wrap-distance-left:12pt;mso-wrap-distance-top:12pt;mso-wrap-distance-right:12pt;mso-wrap-distance-bottom:12pt;mso-position-horizontal:left;mso-position-horizontal-relative:margin;mso-position-vertical:absolute;mso-position-vertical-relative:pag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6RgzwEAAJkDAAAOAAAAZHJzL2Uyb0RvYy54bWysU8GO0zAQvSPxD5bvNGm1ZbtR0xXsahES&#10;gpUWPsBx7MaS7TFjt0n/nrHbbQvcEBdnJp68efPmZX0/Ocv2CqMB3/L5rOZMeQm98duW//j+9G7F&#10;WUzC98KCVy0/qMjvN2/frMfQqAUMYHuFjEB8bMbQ8iGl0FRVlINyIs4gKE+XGtCJRCluqx7FSOjO&#10;Vou6fl+NgH1AkCpGevt4vOSbgq+1kumb1lElZltO3FI5sZxdPqvNWjRbFGEw8kRD/AMLJ4ynpmeo&#10;R5EE26H5C8oZiRBBp5kEV4HWRqoyA00zr/+Y5mUQQZVZSJwYzjLF/wcrv+5fwjOSDGOITaQwTzFp&#10;dPlJ/NhUxDqcxVJTYpJe3tZ1vbpdcibp7u5mcUcxwVSXrwPG9EmBYzloOdIyikZi/yWmY+lrSW4W&#10;wZr+yVhbEtx2DxbZXuTF1R/rZdkVof9WZj0byXYLIkNEBBlIW3Hs4iFjlf06k8hk1riW3xBrqj12&#10;tz63UsUmJ0oXFXKUpm6i0hx20B+ekY1klZbHnzuBijP72dMulvUqt0/XCV4n3XXid+4BaKg5Z8LL&#10;AciMr4Q/7BJoU6S5tCRJc0L7L+KevJoNdp2XqssftfkFAAD//wMAUEsDBBQABgAIAAAAIQBeOVit&#10;3gAAAAkBAAAPAAAAZHJzL2Rvd25yZXYueG1sTI/BTsMwEETvSPyDtUjcqNOUUkjjVIAEUk8VbdWz&#10;G2+TiHgd2ds04etxT3CcndXMm3w12Fb06EPjSMF0koBAKp1pqFKw3308PIMIrMno1hEqGDHAqri9&#10;yXVm3IW+sN9yJWIIhUwrqJm7TMpQ1mh1mLgOKXon563mKH0ljdeXGG5bmSbJk7S6odhQ6w7fayy/&#10;t2erwK8P47r/fNtwyT9uvxhkGK1U6v5ueF2CYBz47xmu+BEdish0dGcyQbQK4hCO15d5CuJqT5N0&#10;DuKoYPY4W4Ascvl/QfELAAD//wMAUEsBAi0AFAAGAAgAAAAhALaDOJL+AAAA4QEAABMAAAAAAAAA&#10;AAAAAAAAAAAAAFtDb250ZW50X1R5cGVzXS54bWxQSwECLQAUAAYACAAAACEAOP0h/9YAAACUAQAA&#10;CwAAAAAAAAAAAAAAAAAvAQAAX3JlbHMvLnJlbHNQSwECLQAUAAYACAAAACEAI4OkYM8BAACZAwAA&#10;DgAAAAAAAAAAAAAAAAAuAgAAZHJzL2Uyb0RvYy54bWxQSwECLQAUAAYACAAAACEAXjlYrd4AAAAJ&#10;AQAADwAAAAAAAAAAAAAAAAApBAAAZHJzL2Rvd25yZXYueG1sUEsFBgAAAAAEAAQA8wAAADQFAAAA&#10;AA==&#10;" fillcolor="#00b050" stroked="f" strokeweight="1pt">
                <v:stroke miterlimit="4"/>
                <v:textbox inset="4pt,4pt,4pt,4pt">
                  <w:txbxContent>
                    <w:p w14:paraId="4000C918" w14:textId="7AFAFCEC" w:rsidR="003975A0" w:rsidRPr="008008DE" w:rsidRDefault="00002FB4" w:rsidP="008008DE">
                      <w:pPr>
                        <w:pStyle w:val="Body"/>
                        <w:suppressAutoHyphens/>
                        <w:jc w:val="center"/>
                        <w:rPr>
                          <w:rFonts w:ascii="Calibri" w:hAnsi="Calibri" w:cs="Calibri"/>
                          <w:b/>
                          <w:bCs/>
                          <w:color w:val="FEFFFF"/>
                          <w:sz w:val="32"/>
                          <w:szCs w:val="32"/>
                        </w:rPr>
                      </w:pPr>
                      <w:r w:rsidRPr="008008DE">
                        <w:rPr>
                          <w:rFonts w:ascii="Calibri" w:hAnsi="Calibri" w:cs="Calibri"/>
                          <w:b/>
                          <w:bCs/>
                          <w:color w:val="FEFFFF"/>
                          <w:sz w:val="32"/>
                          <w:szCs w:val="32"/>
                        </w:rPr>
                        <w:t xml:space="preserve">ROLE </w:t>
                      </w:r>
                      <w:r w:rsidR="002649D6" w:rsidRPr="008008DE">
                        <w:rPr>
                          <w:rFonts w:ascii="Calibri" w:hAnsi="Calibri" w:cs="Calibri"/>
                          <w:b/>
                          <w:bCs/>
                          <w:color w:val="FEFFFF"/>
                          <w:sz w:val="32"/>
                          <w:szCs w:val="32"/>
                        </w:rPr>
                        <w:t>PROFILE &amp;</w:t>
                      </w:r>
                      <w:r w:rsidRPr="008008DE">
                        <w:rPr>
                          <w:rFonts w:ascii="Calibri" w:hAnsi="Calibri" w:cs="Calibri"/>
                          <w:b/>
                          <w:bCs/>
                          <w:color w:val="FEFFFF"/>
                          <w:sz w:val="32"/>
                          <w:szCs w:val="32"/>
                        </w:rPr>
                        <w:t xml:space="preserve"> APPLICATION PACK</w:t>
                      </w:r>
                      <w:r w:rsidRPr="008008DE">
                        <w:rPr>
                          <w:rFonts w:ascii="Calibri" w:eastAsia="Helvetica Neue" w:hAnsi="Calibri" w:cs="Calibri"/>
                          <w:b/>
                          <w:bCs/>
                          <w:color w:val="FEFFFF"/>
                          <w:sz w:val="32"/>
                          <w:szCs w:val="32"/>
                        </w:rPr>
                        <w:br/>
                      </w:r>
                      <w:r w:rsidR="005421E4">
                        <w:rPr>
                          <w:rFonts w:ascii="Calibri" w:hAnsi="Calibri" w:cs="Calibri"/>
                          <w:b/>
                          <w:bCs/>
                          <w:color w:val="FEFFFF"/>
                          <w:sz w:val="32"/>
                          <w:szCs w:val="32"/>
                        </w:rPr>
                        <w:t xml:space="preserve">GUL </w:t>
                      </w:r>
                      <w:r w:rsidRPr="008008DE">
                        <w:rPr>
                          <w:rFonts w:ascii="Calibri" w:hAnsi="Calibri" w:cs="Calibri"/>
                          <w:b/>
                          <w:bCs/>
                          <w:color w:val="FEFFFF"/>
                          <w:sz w:val="32"/>
                          <w:szCs w:val="32"/>
                        </w:rPr>
                        <w:t xml:space="preserve">YOUTH </w:t>
                      </w:r>
                      <w:r w:rsidR="00232177">
                        <w:rPr>
                          <w:rFonts w:ascii="Calibri" w:hAnsi="Calibri" w:cs="Calibri"/>
                          <w:b/>
                          <w:bCs/>
                          <w:color w:val="FEFFFF"/>
                          <w:sz w:val="32"/>
                          <w:szCs w:val="32"/>
                        </w:rPr>
                        <w:t xml:space="preserve">&amp; FAMILY </w:t>
                      </w:r>
                      <w:r w:rsidRPr="008008DE">
                        <w:rPr>
                          <w:rFonts w:ascii="Calibri" w:hAnsi="Calibri" w:cs="Calibri"/>
                          <w:b/>
                          <w:bCs/>
                          <w:color w:val="FEFFFF"/>
                          <w:sz w:val="32"/>
                          <w:szCs w:val="32"/>
                        </w:rPr>
                        <w:t>WORKER - GUL SKILLS DEVELOPMENT PROJECT</w:t>
                      </w:r>
                      <w:r w:rsidR="003975A0" w:rsidRPr="008008DE">
                        <w:rPr>
                          <w:rFonts w:ascii="Calibri" w:hAnsi="Calibri" w:cs="Calibri"/>
                          <w:b/>
                          <w:bCs/>
                          <w:color w:val="FEFFFF"/>
                          <w:sz w:val="32"/>
                          <w:szCs w:val="32"/>
                        </w:rPr>
                        <w:t xml:space="preserve"> </w:t>
                      </w:r>
                    </w:p>
                    <w:p w14:paraId="50B421DB" w14:textId="56EF2596" w:rsidR="003D169C" w:rsidRPr="008008DE" w:rsidRDefault="003975A0">
                      <w:pPr>
                        <w:pStyle w:val="Body"/>
                        <w:suppressAutoHyphens/>
                        <w:spacing w:after="180" w:line="288" w:lineRule="auto"/>
                        <w:jc w:val="center"/>
                        <w:rPr>
                          <w:rFonts w:ascii="Calibri" w:hAnsi="Calibri" w:cs="Calibri"/>
                          <w:sz w:val="32"/>
                          <w:szCs w:val="32"/>
                        </w:rPr>
                      </w:pPr>
                      <w:r w:rsidRPr="008008DE">
                        <w:rPr>
                          <w:rFonts w:ascii="Calibri" w:hAnsi="Calibri" w:cs="Calibri"/>
                          <w:b/>
                          <w:bCs/>
                          <w:color w:val="FEFFFF"/>
                          <w:sz w:val="32"/>
                          <w:szCs w:val="32"/>
                        </w:rPr>
                        <w:t>PART OF THE GUL SKILLS COMMUNITY HUB</w:t>
                      </w:r>
                    </w:p>
                  </w:txbxContent>
                </v:textbox>
                <w10:wrap type="through" anchorx="margin" anchory="page"/>
              </v:rect>
            </w:pict>
          </mc:Fallback>
        </mc:AlternateContent>
      </w:r>
      <w:r>
        <w:rPr>
          <w:rFonts w:ascii="Arial" w:eastAsia="Arial" w:hAnsi="Arial" w:cs="Arial"/>
          <w:b/>
          <w:bCs/>
          <w:noProof/>
          <w:color w:val="FF9300"/>
          <w:lang w:val="en-US" w:eastAsia="en-US"/>
        </w:rPr>
        <mc:AlternateContent>
          <mc:Choice Requires="wps">
            <w:drawing>
              <wp:anchor distT="152400" distB="152400" distL="152400" distR="152400" simplePos="0" relativeHeight="251658241" behindDoc="0" locked="0" layoutInCell="1" allowOverlap="1" wp14:anchorId="2B00E1FE" wp14:editId="6B0699E7">
                <wp:simplePos x="0" y="0"/>
                <wp:positionH relativeFrom="margin">
                  <wp:align>left</wp:align>
                </wp:positionH>
                <wp:positionV relativeFrom="page">
                  <wp:posOffset>3348990</wp:posOffset>
                </wp:positionV>
                <wp:extent cx="7000875" cy="342900"/>
                <wp:effectExtent l="0" t="0" r="9525" b="0"/>
                <wp:wrapThrough wrapText="bothSides" distL="152400" distR="152400">
                  <wp:wrapPolygon edited="1">
                    <wp:start x="0" y="0"/>
                    <wp:lineTo x="21600" y="0"/>
                    <wp:lineTo x="21600" y="21600"/>
                    <wp:lineTo x="0" y="21600"/>
                    <wp:lineTo x="0" y="0"/>
                  </wp:wrapPolygon>
                </wp:wrapThrough>
                <wp:docPr id="1227994727" name="Rectangle 1227994727"/>
                <wp:cNvGraphicFramePr/>
                <a:graphic xmlns:a="http://schemas.openxmlformats.org/drawingml/2006/main">
                  <a:graphicData uri="http://schemas.microsoft.com/office/word/2010/wordprocessingShape">
                    <wps:wsp>
                      <wps:cNvSpPr/>
                      <wps:spPr>
                        <a:xfrm>
                          <a:off x="0" y="0"/>
                          <a:ext cx="7000875" cy="342900"/>
                        </a:xfrm>
                        <a:prstGeom prst="rect">
                          <a:avLst/>
                        </a:prstGeom>
                        <a:solidFill>
                          <a:srgbClr val="00B050"/>
                        </a:solidFill>
                        <a:ln w="12700" cap="flat">
                          <a:noFill/>
                          <a:miter lim="400000"/>
                        </a:ln>
                        <a:effectLst/>
                      </wps:spPr>
                      <wps:txbx>
                        <w:txbxContent>
                          <w:p w14:paraId="27CDF390" w14:textId="1B3B0A27" w:rsidR="005025F6" w:rsidRPr="008008DE" w:rsidRDefault="005025F6" w:rsidP="005025F6">
                            <w:pPr>
                              <w:pStyle w:val="Body"/>
                              <w:suppressAutoHyphens/>
                              <w:spacing w:after="180" w:line="288" w:lineRule="auto"/>
                              <w:jc w:val="center"/>
                              <w:rPr>
                                <w:rFonts w:ascii="Calibri" w:hAnsi="Calibri" w:cs="Calibri"/>
                                <w:sz w:val="32"/>
                                <w:szCs w:val="32"/>
                              </w:rPr>
                            </w:pPr>
                            <w:r w:rsidRPr="008008DE">
                              <w:rPr>
                                <w:rFonts w:ascii="Calibri" w:hAnsi="Calibri" w:cs="Calibri"/>
                                <w:b/>
                                <w:bCs/>
                                <w:color w:val="FEFFFF"/>
                                <w:sz w:val="32"/>
                                <w:szCs w:val="32"/>
                              </w:rPr>
                              <w:t>GUL SKILLS DEVELOPMENT PROJECT</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w14:anchorId="2B00E1FE" id="Rectangle 1227994727" o:spid="_x0000_s1027" style="position:absolute;margin-left:0;margin-top:263.7pt;width:551.25pt;height:27pt;z-index:251658241;visibility:visible;mso-wrap-style:square;mso-width-percent:0;mso-height-percent:0;mso-wrap-distance-left:12pt;mso-wrap-distance-top:12pt;mso-wrap-distance-right:12pt;mso-wrap-distance-bottom:12pt;mso-position-horizontal:left;mso-position-horizontal-relative:margin;mso-position-vertical:absolute;mso-position-vertical-relative:pag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428P0QEAAKADAAAOAAAAZHJzL2Uyb0RvYy54bWysU9tuEzEQfUfiHyy/k3VCQ0OUTQWtipAQ&#10;VCp8gOO1s5Zsjxk72c3fM3ZzA94QL16PPXvmzJnj1d3oHdtrTBZCy6cTwZkOCjobti3/8f3xzYKz&#10;lGXopIOgW37Qid+tX79aDXGpZ9CD6zQyAglpOcSW9znHZdMk1Wsv0wSiDnRpAL3MFOK26VAOhO5d&#10;MxPiXTMAdhFB6ZTo9OHlkq8rvjFa5W/GJJ2Zazlxy3XFum7K2qxXcrlFGXurjjTkP7Dw0gYqeoZ6&#10;kFmyHdq/oLxVCAlMnijwDRhjla49UDdT8Uc3z72MuvZC4qR4lin9P1j1df8cn5BkGGJaJtqWLkaD&#10;vnyJHxurWIezWHrMTNHhrRBicTvnTNHd25vZe1HVbC5/R0z5kwbPyqblSMOoGsn9l5SpIqWeUkqx&#10;BM52j9a5GuB2c++Q7WUZnPgo5if039JcYAPZbkZkiIgkAxknX6oEKFh1vt5mMpmzvuU3xPpM1IVS&#10;SlebHCldVCi7PG5GZjuqUIxSTjbQHZ6QDeSYlqefO4maM/c50EjmYlFY5OsAr4PNdRB2/h6otyln&#10;MqgeyJMn3h92GYytCl1KklwlIBtU4Y6WLT67jmvW5WGtfwEAAP//AwBQSwMEFAAGAAgAAAAhANv2&#10;i8HeAAAACQEAAA8AAABkcnMvZG93bnJldi54bWxMj8FOwzAQRO9I/QdrK/VGnUQtrUKcCpCo1BOi&#10;VJzdeEki4nVkb9OEr8c9wXF2VjNvit1oOzGgD60jBekyAYFUOdNSreD08Xq/BRFYk9GdI1QwYYBd&#10;ObsrdG7cld5xOHItYgiFXCtomPtcylA1aHVYuh4pel/OW81R+loar68x3HYyS5IHaXVLsaHRPb40&#10;WH0fL1aBP3xOh2H//MYV/7jTZpRhslKpxXx8egTBOPLfM9zwIzqUkensLmSC6BTEIaxgnW1WIG52&#10;mmRrEOd42qYrkGUh/y8ofwEAAP//AwBQSwECLQAUAAYACAAAACEAtoM4kv4AAADhAQAAEwAAAAAA&#10;AAAAAAAAAAAAAAAAW0NvbnRlbnRfVHlwZXNdLnhtbFBLAQItABQABgAIAAAAIQA4/SH/1gAAAJQB&#10;AAALAAAAAAAAAAAAAAAAAC8BAABfcmVscy8ucmVsc1BLAQItABQABgAIAAAAIQC8428P0QEAAKAD&#10;AAAOAAAAAAAAAAAAAAAAAC4CAABkcnMvZTJvRG9jLnhtbFBLAQItABQABgAIAAAAIQDb9ovB3gAA&#10;AAkBAAAPAAAAAAAAAAAAAAAAACsEAABkcnMvZG93bnJldi54bWxQSwUGAAAAAAQABADzAAAANgUA&#10;AAAA&#10;" fillcolor="#00b050" stroked="f" strokeweight="1pt">
                <v:stroke miterlimit="4"/>
                <v:textbox inset="4pt,4pt,4pt,4pt">
                  <w:txbxContent>
                    <w:p w14:paraId="27CDF390" w14:textId="1B3B0A27" w:rsidR="005025F6" w:rsidRPr="008008DE" w:rsidRDefault="005025F6" w:rsidP="005025F6">
                      <w:pPr>
                        <w:pStyle w:val="Body"/>
                        <w:suppressAutoHyphens/>
                        <w:spacing w:after="180" w:line="288" w:lineRule="auto"/>
                        <w:jc w:val="center"/>
                        <w:rPr>
                          <w:rFonts w:ascii="Calibri" w:hAnsi="Calibri" w:cs="Calibri"/>
                          <w:sz w:val="32"/>
                          <w:szCs w:val="32"/>
                        </w:rPr>
                      </w:pPr>
                      <w:r w:rsidRPr="008008DE">
                        <w:rPr>
                          <w:rFonts w:ascii="Calibri" w:hAnsi="Calibri" w:cs="Calibri"/>
                          <w:b/>
                          <w:bCs/>
                          <w:color w:val="FEFFFF"/>
                          <w:sz w:val="32"/>
                          <w:szCs w:val="32"/>
                        </w:rPr>
                        <w:t>GUL SKILLS DEVELOPMENT PROJECT</w:t>
                      </w:r>
                    </w:p>
                  </w:txbxContent>
                </v:textbox>
                <w10:wrap type="through" anchorx="margin" anchory="page"/>
              </v:rect>
            </w:pict>
          </mc:Fallback>
        </mc:AlternateContent>
      </w:r>
      <w:r w:rsidR="00CD113D" w:rsidRPr="00BC28BE">
        <w:rPr>
          <w:rFonts w:ascii="Calibri" w:hAnsi="Calibri" w:cs="Calibri"/>
          <w:sz w:val="24"/>
          <w:szCs w:val="24"/>
          <w:lang w:val="en-US"/>
        </w:rPr>
        <w:t xml:space="preserve">Thank you for showing an interest in the post.   Please see all the information below for the post you are interested in which includes Project Information, Job Description, Person </w:t>
      </w:r>
      <w:r w:rsidR="00CD113D" w:rsidRPr="00BE4CE9">
        <w:rPr>
          <w:rFonts w:ascii="Calibri" w:hAnsi="Calibri" w:cs="Calibri"/>
          <w:sz w:val="24"/>
          <w:szCs w:val="24"/>
          <w:lang w:val="en-US"/>
        </w:rPr>
        <w:t xml:space="preserve">Specification </w:t>
      </w:r>
      <w:r w:rsidR="00BE4CE9" w:rsidRPr="00BE4CE9">
        <w:rPr>
          <w:rFonts w:ascii="Calibri" w:hAnsi="Calibri" w:cs="Calibri"/>
          <w:sz w:val="24"/>
          <w:szCs w:val="24"/>
          <w:lang w:val="en-US"/>
        </w:rPr>
        <w:t>and information on how to apply and closing dates</w:t>
      </w:r>
      <w:r w:rsidR="00BE4CE9">
        <w:rPr>
          <w:rFonts w:ascii="Calibri" w:hAnsi="Calibri" w:cs="Calibri"/>
          <w:sz w:val="24"/>
          <w:szCs w:val="24"/>
          <w:lang w:val="en-US"/>
        </w:rPr>
        <w:t>.</w:t>
      </w:r>
    </w:p>
    <w:p w14:paraId="4B6AAEBA" w14:textId="41EF532B" w:rsidR="00467104" w:rsidRPr="00BC28BE" w:rsidRDefault="008008DE" w:rsidP="00FB4C6C">
      <w:pPr>
        <w:pStyle w:val="Default"/>
        <w:ind w:right="480"/>
        <w:jc w:val="both"/>
        <w:rPr>
          <w:rFonts w:ascii="Calibri" w:hAnsi="Calibri" w:cs="Calibri"/>
          <w:sz w:val="24"/>
          <w:szCs w:val="24"/>
          <w:lang w:val="en-US"/>
        </w:rPr>
      </w:pPr>
      <w:r>
        <w:rPr>
          <w:rFonts w:ascii="Arial" w:eastAsia="Arial" w:hAnsi="Arial" w:cs="Arial"/>
          <w:b/>
          <w:bCs/>
          <w:noProof/>
          <w:color w:val="FF9300"/>
          <w:lang w:val="en-US" w:eastAsia="en-US"/>
        </w:rPr>
        <mc:AlternateContent>
          <mc:Choice Requires="wps">
            <w:drawing>
              <wp:anchor distT="152400" distB="152400" distL="152400" distR="152400" simplePos="0" relativeHeight="251658242" behindDoc="0" locked="0" layoutInCell="1" allowOverlap="1" wp14:anchorId="71926FB9" wp14:editId="42BFA9A8">
                <wp:simplePos x="0" y="0"/>
                <wp:positionH relativeFrom="margin">
                  <wp:align>left</wp:align>
                </wp:positionH>
                <wp:positionV relativeFrom="page">
                  <wp:posOffset>5937885</wp:posOffset>
                </wp:positionV>
                <wp:extent cx="7000875" cy="342900"/>
                <wp:effectExtent l="0" t="0" r="9525" b="0"/>
                <wp:wrapThrough wrapText="bothSides" distL="152400" distR="152400">
                  <wp:wrapPolygon edited="1">
                    <wp:start x="0" y="0"/>
                    <wp:lineTo x="21600" y="0"/>
                    <wp:lineTo x="21600" y="21600"/>
                    <wp:lineTo x="0" y="21600"/>
                    <wp:lineTo x="0" y="0"/>
                  </wp:wrapPolygon>
                </wp:wrapThrough>
                <wp:docPr id="403772886" name="Rectangle 403772886"/>
                <wp:cNvGraphicFramePr/>
                <a:graphic xmlns:a="http://schemas.openxmlformats.org/drawingml/2006/main">
                  <a:graphicData uri="http://schemas.microsoft.com/office/word/2010/wordprocessingShape">
                    <wps:wsp>
                      <wps:cNvSpPr/>
                      <wps:spPr>
                        <a:xfrm>
                          <a:off x="0" y="0"/>
                          <a:ext cx="7000875" cy="342900"/>
                        </a:xfrm>
                        <a:prstGeom prst="rect">
                          <a:avLst/>
                        </a:prstGeom>
                        <a:solidFill>
                          <a:srgbClr val="00B050"/>
                        </a:solidFill>
                        <a:ln w="12700" cap="flat">
                          <a:noFill/>
                          <a:miter lim="400000"/>
                        </a:ln>
                        <a:effectLst/>
                      </wps:spPr>
                      <wps:txbx>
                        <w:txbxContent>
                          <w:p w14:paraId="49D941D0" w14:textId="201B8AA0" w:rsidR="008008DE" w:rsidRPr="00002FB4" w:rsidRDefault="005421E4" w:rsidP="008008DE">
                            <w:pPr>
                              <w:pStyle w:val="Body"/>
                              <w:suppressAutoHyphens/>
                              <w:spacing w:after="180" w:line="288" w:lineRule="auto"/>
                              <w:jc w:val="center"/>
                              <w:rPr>
                                <w:rFonts w:ascii="Arial" w:hAnsi="Arial" w:cs="Arial"/>
                                <w:sz w:val="28"/>
                                <w:szCs w:val="28"/>
                              </w:rPr>
                            </w:pPr>
                            <w:r>
                              <w:rPr>
                                <w:rFonts w:ascii="Arial" w:hAnsi="Arial" w:cs="Arial"/>
                                <w:b/>
                                <w:bCs/>
                                <w:color w:val="FEFFFF"/>
                                <w:sz w:val="28"/>
                                <w:szCs w:val="28"/>
                              </w:rPr>
                              <w:t xml:space="preserve">GUL </w:t>
                            </w:r>
                            <w:r w:rsidR="008008DE">
                              <w:rPr>
                                <w:rFonts w:ascii="Arial" w:hAnsi="Arial" w:cs="Arial"/>
                                <w:b/>
                                <w:bCs/>
                                <w:color w:val="FEFFFF"/>
                                <w:sz w:val="28"/>
                                <w:szCs w:val="28"/>
                              </w:rPr>
                              <w:t xml:space="preserve">YOUTH </w:t>
                            </w:r>
                            <w:r w:rsidR="0045039E">
                              <w:rPr>
                                <w:rFonts w:ascii="Arial" w:hAnsi="Arial" w:cs="Arial"/>
                                <w:b/>
                                <w:bCs/>
                                <w:color w:val="FEFFFF"/>
                                <w:sz w:val="28"/>
                                <w:szCs w:val="28"/>
                              </w:rPr>
                              <w:t xml:space="preserve">&amp; FAMILY </w:t>
                            </w:r>
                            <w:r w:rsidR="008008DE" w:rsidRPr="008008DE">
                              <w:rPr>
                                <w:rFonts w:ascii="Calibri" w:hAnsi="Calibri" w:cs="Calibri"/>
                                <w:b/>
                                <w:bCs/>
                                <w:color w:val="FEFFFF"/>
                                <w:sz w:val="32"/>
                                <w:szCs w:val="32"/>
                              </w:rPr>
                              <w:t>WORKER</w:t>
                            </w:r>
                            <w:r w:rsidR="008008DE">
                              <w:rPr>
                                <w:rFonts w:ascii="Arial" w:hAnsi="Arial" w:cs="Arial"/>
                                <w:b/>
                                <w:bCs/>
                                <w:color w:val="FEFFFF"/>
                                <w:sz w:val="28"/>
                                <w:szCs w:val="28"/>
                              </w:rPr>
                              <w:t xml:space="preserve"> – JOB DESCRIPTION</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w14:anchorId="71926FB9" id="Rectangle 403772886" o:spid="_x0000_s1028" style="position:absolute;left:0;text-align:left;margin-left:0;margin-top:467.55pt;width:551.25pt;height:27pt;z-index:251658242;visibility:visible;mso-wrap-style:square;mso-width-percent:0;mso-height-percent:0;mso-wrap-distance-left:12pt;mso-wrap-distance-top:12pt;mso-wrap-distance-right:12pt;mso-wrap-distance-bottom:12pt;mso-position-horizontal:left;mso-position-horizontal-relative:margin;mso-position-vertical:absolute;mso-position-vertical-relative:pag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DPK0gEAAKADAAAOAAAAZHJzL2Uyb0RvYy54bWysU9tuEzEQfUfiHyy/k3VCQ0OUTQWtipAQ&#10;VCp8gOO1s5Zsjxk72c3fM3ZzA94QL16PPXvmzJnj1d3oHdtrTBZCy6cTwZkOCjobti3/8f3xzYKz&#10;lGXopIOgW37Qid+tX79aDXGpZ9CD6zQyAglpOcSW9znHZdMk1Wsv0wSiDnRpAL3MFOK26VAOhO5d&#10;MxPiXTMAdhFB6ZTo9OHlkq8rvjFa5W/GJJ2Zazlxy3XFum7K2qxXcrlFGXurjjTkP7Dw0gYqeoZ6&#10;kFmyHdq/oLxVCAlMnijwDRhjla49UDdT8Uc3z72MuvZC4qR4lin9P1j1df8cn5BkGGJaJtqWLkaD&#10;vnyJHxurWIezWHrMTNHhrRBicTvnTNHd25vZe1HVbC5/R0z5kwbPyqblSMOoGsn9l5SpIqWeUkqx&#10;BM52j9a5GuB2c++Q7WUZnPgo5if039JcYAPZbkZkiIgkAxknX6oEKFh1vt5mMpmzvuU3xPpM1IVS&#10;SlebHCldVCi7PG5GZruWz4pRyskGusMTsoEc0/L0cydRc+Y+BxrJXCwKi3wd4HWwuQ7Czt8D9Tbl&#10;TAbVA3nyxPvDLoOxVaFLSZKrBGSDKtzRssVn13HNujys9S8AAAD//wMAUEsDBBQABgAIAAAAIQBl&#10;T5JY3gAAAAkBAAAPAAAAZHJzL2Rvd25yZXYueG1sTI/BbsIwEETvlfoP1iL1VpxQQSHEQW2lVuKE&#10;SlHPJl6SiHgd2UtI+vU1p/Y4O6uZN/lmsK3o0YfGkYJ0moBAKp1pqFJw+Hp/XIIIrMno1hEqGDHA&#10;pri/y3Vm3JU+sd9zJWIIhUwrqJm7TMpQ1mh1mLoOKXon563mKH0ljdfXGG5bOUuShbS6odhQ6w7f&#10;aizP+4tV4Lff47b/eN1xyT/u8DzIMFqp1MNkeFmDYBz47xlu+BEdish0dBcyQbQK4hBWsHqapyBu&#10;dprM5iCO8bRcpSCLXP5fUPwCAAD//wMAUEsBAi0AFAAGAAgAAAAhALaDOJL+AAAA4QEAABMAAAAA&#10;AAAAAAAAAAAAAAAAAFtDb250ZW50X1R5cGVzXS54bWxQSwECLQAUAAYACAAAACEAOP0h/9YAAACU&#10;AQAACwAAAAAAAAAAAAAAAAAvAQAAX3JlbHMvLnJlbHNQSwECLQAUAAYACAAAACEAcnAzytIBAACg&#10;AwAADgAAAAAAAAAAAAAAAAAuAgAAZHJzL2Uyb0RvYy54bWxQSwECLQAUAAYACAAAACEAZU+SWN4A&#10;AAAJAQAADwAAAAAAAAAAAAAAAAAsBAAAZHJzL2Rvd25yZXYueG1sUEsFBgAAAAAEAAQA8wAAADcF&#10;AAAAAA==&#10;" fillcolor="#00b050" stroked="f" strokeweight="1pt">
                <v:stroke miterlimit="4"/>
                <v:textbox inset="4pt,4pt,4pt,4pt">
                  <w:txbxContent>
                    <w:p w14:paraId="49D941D0" w14:textId="201B8AA0" w:rsidR="008008DE" w:rsidRPr="00002FB4" w:rsidRDefault="005421E4" w:rsidP="008008DE">
                      <w:pPr>
                        <w:pStyle w:val="Body"/>
                        <w:suppressAutoHyphens/>
                        <w:spacing w:after="180" w:line="288" w:lineRule="auto"/>
                        <w:jc w:val="center"/>
                        <w:rPr>
                          <w:rFonts w:ascii="Arial" w:hAnsi="Arial" w:cs="Arial"/>
                          <w:sz w:val="28"/>
                          <w:szCs w:val="28"/>
                        </w:rPr>
                      </w:pPr>
                      <w:r>
                        <w:rPr>
                          <w:rFonts w:ascii="Arial" w:hAnsi="Arial" w:cs="Arial"/>
                          <w:b/>
                          <w:bCs/>
                          <w:color w:val="FEFFFF"/>
                          <w:sz w:val="28"/>
                          <w:szCs w:val="28"/>
                        </w:rPr>
                        <w:t xml:space="preserve">GUL </w:t>
                      </w:r>
                      <w:r w:rsidR="008008DE">
                        <w:rPr>
                          <w:rFonts w:ascii="Arial" w:hAnsi="Arial" w:cs="Arial"/>
                          <w:b/>
                          <w:bCs/>
                          <w:color w:val="FEFFFF"/>
                          <w:sz w:val="28"/>
                          <w:szCs w:val="28"/>
                        </w:rPr>
                        <w:t xml:space="preserve">YOUTH </w:t>
                      </w:r>
                      <w:r w:rsidR="0045039E">
                        <w:rPr>
                          <w:rFonts w:ascii="Arial" w:hAnsi="Arial" w:cs="Arial"/>
                          <w:b/>
                          <w:bCs/>
                          <w:color w:val="FEFFFF"/>
                          <w:sz w:val="28"/>
                          <w:szCs w:val="28"/>
                        </w:rPr>
                        <w:t xml:space="preserve">&amp; FAMILY </w:t>
                      </w:r>
                      <w:r w:rsidR="008008DE" w:rsidRPr="008008DE">
                        <w:rPr>
                          <w:rFonts w:ascii="Calibri" w:hAnsi="Calibri" w:cs="Calibri"/>
                          <w:b/>
                          <w:bCs/>
                          <w:color w:val="FEFFFF"/>
                          <w:sz w:val="32"/>
                          <w:szCs w:val="32"/>
                        </w:rPr>
                        <w:t>WORKER</w:t>
                      </w:r>
                      <w:r w:rsidR="008008DE">
                        <w:rPr>
                          <w:rFonts w:ascii="Arial" w:hAnsi="Arial" w:cs="Arial"/>
                          <w:b/>
                          <w:bCs/>
                          <w:color w:val="FEFFFF"/>
                          <w:sz w:val="28"/>
                          <w:szCs w:val="28"/>
                        </w:rPr>
                        <w:t xml:space="preserve"> – JOB DESCRIPTION</w:t>
                      </w:r>
                    </w:p>
                  </w:txbxContent>
                </v:textbox>
                <w10:wrap type="through" anchorx="margin" anchory="page"/>
              </v:rect>
            </w:pict>
          </mc:Fallback>
        </mc:AlternateContent>
      </w:r>
      <w:r w:rsidR="007A2778" w:rsidRPr="00BC28BE">
        <w:rPr>
          <w:rFonts w:ascii="Calibri" w:hAnsi="Calibri" w:cs="Calibri"/>
          <w:sz w:val="24"/>
          <w:szCs w:val="24"/>
          <w:lang w:val="en-US"/>
        </w:rPr>
        <w:t xml:space="preserve">The Cornish word for ‘create,’ the Gul </w:t>
      </w:r>
      <w:r w:rsidR="00A53FFC">
        <w:rPr>
          <w:rFonts w:ascii="Calibri" w:hAnsi="Calibri" w:cs="Calibri"/>
          <w:sz w:val="24"/>
          <w:szCs w:val="24"/>
          <w:lang w:val="en-US"/>
        </w:rPr>
        <w:t>Skills</w:t>
      </w:r>
      <w:r w:rsidR="000E2DEF">
        <w:rPr>
          <w:rFonts w:ascii="Calibri" w:hAnsi="Calibri" w:cs="Calibri"/>
          <w:sz w:val="24"/>
          <w:szCs w:val="24"/>
          <w:lang w:val="en-US"/>
        </w:rPr>
        <w:t xml:space="preserve"> Development</w:t>
      </w:r>
      <w:r w:rsidR="00A53FFC">
        <w:rPr>
          <w:rFonts w:ascii="Calibri" w:hAnsi="Calibri" w:cs="Calibri"/>
          <w:sz w:val="24"/>
          <w:szCs w:val="24"/>
          <w:lang w:val="en-US"/>
        </w:rPr>
        <w:t xml:space="preserve"> Project, </w:t>
      </w:r>
      <w:r w:rsidR="000E2DEF">
        <w:rPr>
          <w:rFonts w:ascii="Calibri" w:hAnsi="Calibri" w:cs="Calibri"/>
          <w:sz w:val="24"/>
          <w:szCs w:val="24"/>
          <w:lang w:val="en-US"/>
        </w:rPr>
        <w:t xml:space="preserve">part of the Gul Skills Community Hub, </w:t>
      </w:r>
      <w:r w:rsidR="007A2778" w:rsidRPr="00BC28BE">
        <w:rPr>
          <w:rFonts w:ascii="Calibri" w:hAnsi="Calibri" w:cs="Calibri"/>
          <w:sz w:val="24"/>
          <w:szCs w:val="24"/>
          <w:lang w:val="en-US"/>
        </w:rPr>
        <w:t xml:space="preserve">is a 6 month, 3 days a week programme which enables those aged </w:t>
      </w:r>
      <w:r w:rsidR="009F4C0E">
        <w:rPr>
          <w:rFonts w:ascii="Calibri" w:hAnsi="Calibri" w:cs="Calibri"/>
          <w:sz w:val="24"/>
          <w:szCs w:val="24"/>
          <w:lang w:val="en-US"/>
        </w:rPr>
        <w:t>18+</w:t>
      </w:r>
      <w:r w:rsidR="007A2778" w:rsidRPr="00BC28BE">
        <w:rPr>
          <w:rFonts w:ascii="Calibri" w:hAnsi="Calibri" w:cs="Calibri"/>
          <w:sz w:val="24"/>
          <w:szCs w:val="24"/>
          <w:lang w:val="en-US"/>
        </w:rPr>
        <w:t xml:space="preserve"> who are impacted by long term and inter-generational unemployment to progress towards further education, employment and training. The programme’s holistic approach includes a wide range of activities including financial management, housing, parenting, physical wellbeing support, Level 3 </w:t>
      </w:r>
      <w:r w:rsidR="007A2778" w:rsidRPr="000E5BA0">
        <w:rPr>
          <w:rFonts w:ascii="Calibri" w:hAnsi="Calibri" w:cs="Calibri"/>
          <w:sz w:val="24"/>
          <w:szCs w:val="24"/>
        </w:rPr>
        <w:t>Paediatric</w:t>
      </w:r>
      <w:r w:rsidR="007A2778" w:rsidRPr="00BC28BE">
        <w:rPr>
          <w:rFonts w:ascii="Calibri" w:hAnsi="Calibri" w:cs="Calibri"/>
          <w:sz w:val="24"/>
          <w:szCs w:val="24"/>
          <w:lang w:val="en-US"/>
        </w:rPr>
        <w:t xml:space="preserve"> First Aid, child development, outdoor education, access to </w:t>
      </w:r>
      <w:r w:rsidR="00C77B61" w:rsidRPr="00BC28BE">
        <w:rPr>
          <w:rFonts w:ascii="Calibri" w:hAnsi="Calibri" w:cs="Calibri"/>
          <w:sz w:val="24"/>
          <w:szCs w:val="24"/>
          <w:lang w:val="en-US"/>
        </w:rPr>
        <w:t>Maths</w:t>
      </w:r>
      <w:r w:rsidR="007A2778" w:rsidRPr="00BC28BE">
        <w:rPr>
          <w:rFonts w:ascii="Calibri" w:hAnsi="Calibri" w:cs="Calibri"/>
          <w:sz w:val="24"/>
          <w:szCs w:val="24"/>
          <w:lang w:val="en-US"/>
        </w:rPr>
        <w:t xml:space="preserve"> and English qualifications, </w:t>
      </w:r>
      <w:r w:rsidR="004D0912">
        <w:rPr>
          <w:rFonts w:ascii="Calibri" w:hAnsi="Calibri" w:cs="Calibri"/>
          <w:sz w:val="24"/>
          <w:szCs w:val="24"/>
          <w:lang w:val="en-US"/>
        </w:rPr>
        <w:t>h</w:t>
      </w:r>
      <w:r w:rsidR="007A2778" w:rsidRPr="00BC28BE">
        <w:rPr>
          <w:rFonts w:ascii="Calibri" w:hAnsi="Calibri" w:cs="Calibri"/>
          <w:sz w:val="24"/>
          <w:szCs w:val="24"/>
          <w:lang w:val="en-US"/>
        </w:rPr>
        <w:t xml:space="preserve">ealthy eating, counselling and healthy relationship workshops. On completion of Gul, participants are supported into training, further education and employment with a C.V. full of tangible achievements and awards in locally relevant activities that they are interested in and motivated towards. </w:t>
      </w:r>
    </w:p>
    <w:tbl>
      <w:tblPr>
        <w:tblW w:w="1090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000" w:firstRow="0" w:lastRow="0" w:firstColumn="0" w:lastColumn="0" w:noHBand="0" w:noVBand="0"/>
      </w:tblPr>
      <w:tblGrid>
        <w:gridCol w:w="3104"/>
        <w:gridCol w:w="7796"/>
      </w:tblGrid>
      <w:tr w:rsidR="009756E1" w:rsidRPr="009756E1" w14:paraId="49002AE9" w14:textId="77777777" w:rsidTr="005421E4">
        <w:trPr>
          <w:cantSplit/>
        </w:trPr>
        <w:tc>
          <w:tcPr>
            <w:tcW w:w="3104" w:type="dxa"/>
            <w:tcBorders>
              <w:top w:val="single" w:sz="12" w:space="0" w:color="auto"/>
              <w:bottom w:val="single" w:sz="4" w:space="0" w:color="auto"/>
            </w:tcBorders>
          </w:tcPr>
          <w:p w14:paraId="2CD3CC8E" w14:textId="77777777" w:rsidR="009756E1" w:rsidRPr="009756E1" w:rsidRDefault="009756E1" w:rsidP="009756E1">
            <w:pPr>
              <w:pStyle w:val="Default"/>
              <w:ind w:right="480"/>
              <w:rPr>
                <w:rFonts w:ascii="Calibri" w:hAnsi="Calibri" w:cs="Calibri"/>
                <w:sz w:val="24"/>
                <w:szCs w:val="24"/>
              </w:rPr>
            </w:pPr>
            <w:r w:rsidRPr="009756E1">
              <w:rPr>
                <w:rFonts w:ascii="Calibri" w:hAnsi="Calibri" w:cs="Calibri"/>
                <w:sz w:val="24"/>
                <w:szCs w:val="24"/>
              </w:rPr>
              <w:t xml:space="preserve">Post Title: </w:t>
            </w:r>
          </w:p>
        </w:tc>
        <w:tc>
          <w:tcPr>
            <w:tcW w:w="7796" w:type="dxa"/>
            <w:tcBorders>
              <w:top w:val="single" w:sz="12" w:space="0" w:color="auto"/>
              <w:bottom w:val="single" w:sz="4" w:space="0" w:color="auto"/>
            </w:tcBorders>
          </w:tcPr>
          <w:p w14:paraId="545B2DFD" w14:textId="7599FBC2" w:rsidR="009756E1" w:rsidRPr="009756E1" w:rsidRDefault="0045039E" w:rsidP="009756E1">
            <w:pPr>
              <w:pStyle w:val="Default"/>
              <w:ind w:right="480"/>
              <w:rPr>
                <w:rFonts w:ascii="Calibri" w:hAnsi="Calibri" w:cs="Calibri"/>
                <w:sz w:val="24"/>
                <w:szCs w:val="24"/>
              </w:rPr>
            </w:pPr>
            <w:r>
              <w:rPr>
                <w:rFonts w:ascii="Calibri" w:hAnsi="Calibri" w:cs="Calibri"/>
                <w:sz w:val="24"/>
                <w:szCs w:val="24"/>
              </w:rPr>
              <w:t>Gul Youth &amp; Family Worker</w:t>
            </w:r>
          </w:p>
        </w:tc>
      </w:tr>
      <w:tr w:rsidR="009756E1" w:rsidRPr="009756E1" w14:paraId="7B3B01AB" w14:textId="77777777" w:rsidTr="005421E4">
        <w:trPr>
          <w:cantSplit/>
        </w:trPr>
        <w:tc>
          <w:tcPr>
            <w:tcW w:w="3104" w:type="dxa"/>
            <w:tcBorders>
              <w:top w:val="single" w:sz="4" w:space="0" w:color="auto"/>
              <w:bottom w:val="single" w:sz="4" w:space="0" w:color="auto"/>
            </w:tcBorders>
          </w:tcPr>
          <w:p w14:paraId="267B0AFB" w14:textId="77777777" w:rsidR="009756E1" w:rsidRPr="009756E1" w:rsidRDefault="009756E1" w:rsidP="009756E1">
            <w:pPr>
              <w:pStyle w:val="Default"/>
              <w:ind w:right="480"/>
              <w:rPr>
                <w:rFonts w:ascii="Calibri" w:hAnsi="Calibri" w:cs="Calibri"/>
                <w:sz w:val="24"/>
                <w:szCs w:val="24"/>
              </w:rPr>
            </w:pPr>
            <w:r w:rsidRPr="009756E1">
              <w:rPr>
                <w:rFonts w:ascii="Calibri" w:hAnsi="Calibri" w:cs="Calibri"/>
                <w:sz w:val="24"/>
                <w:szCs w:val="24"/>
              </w:rPr>
              <w:t>Salary:</w:t>
            </w:r>
          </w:p>
        </w:tc>
        <w:tc>
          <w:tcPr>
            <w:tcW w:w="7796" w:type="dxa"/>
            <w:tcBorders>
              <w:top w:val="single" w:sz="4" w:space="0" w:color="auto"/>
              <w:bottom w:val="single" w:sz="4" w:space="0" w:color="auto"/>
            </w:tcBorders>
          </w:tcPr>
          <w:p w14:paraId="59610CF5" w14:textId="2F4D20E7" w:rsidR="009756E1" w:rsidRPr="009756E1" w:rsidRDefault="009756E1" w:rsidP="009756E1">
            <w:pPr>
              <w:pStyle w:val="Default"/>
              <w:ind w:right="480"/>
              <w:rPr>
                <w:rFonts w:ascii="Calibri" w:hAnsi="Calibri" w:cs="Calibri"/>
                <w:sz w:val="24"/>
                <w:szCs w:val="24"/>
              </w:rPr>
            </w:pPr>
            <w:r w:rsidRPr="009756E1">
              <w:rPr>
                <w:rFonts w:ascii="Calibri" w:hAnsi="Calibri" w:cs="Calibri"/>
                <w:sz w:val="24"/>
                <w:szCs w:val="24"/>
              </w:rPr>
              <w:t>£</w:t>
            </w:r>
            <w:r w:rsidR="00644B84">
              <w:rPr>
                <w:rFonts w:ascii="Calibri" w:hAnsi="Calibri" w:cs="Calibri"/>
                <w:sz w:val="24"/>
                <w:szCs w:val="24"/>
              </w:rPr>
              <w:t>2</w:t>
            </w:r>
            <w:r w:rsidR="001B4F56">
              <w:rPr>
                <w:rFonts w:ascii="Calibri" w:hAnsi="Calibri" w:cs="Calibri"/>
                <w:sz w:val="24"/>
                <w:szCs w:val="24"/>
              </w:rPr>
              <w:t>7,3</w:t>
            </w:r>
            <w:r w:rsidR="00644B84">
              <w:rPr>
                <w:rFonts w:ascii="Calibri" w:hAnsi="Calibri" w:cs="Calibri"/>
                <w:sz w:val="24"/>
                <w:szCs w:val="24"/>
              </w:rPr>
              <w:t xml:space="preserve">00 </w:t>
            </w:r>
            <w:r w:rsidR="00571DAB" w:rsidRPr="00571DAB">
              <w:rPr>
                <w:rFonts w:ascii="Calibri" w:hAnsi="Calibri" w:cs="Calibri"/>
                <w:sz w:val="24"/>
                <w:szCs w:val="24"/>
              </w:rPr>
              <w:t xml:space="preserve">per annum </w:t>
            </w:r>
            <w:r w:rsidR="000A30F6">
              <w:rPr>
                <w:rFonts w:ascii="Calibri" w:hAnsi="Calibri" w:cs="Calibri"/>
                <w:sz w:val="24"/>
                <w:szCs w:val="24"/>
              </w:rPr>
              <w:t>(depending on experience)</w:t>
            </w:r>
          </w:p>
        </w:tc>
      </w:tr>
      <w:tr w:rsidR="00B75270" w:rsidRPr="009756E1" w14:paraId="1F557B05" w14:textId="77777777" w:rsidTr="005421E4">
        <w:trPr>
          <w:cantSplit/>
        </w:trPr>
        <w:tc>
          <w:tcPr>
            <w:tcW w:w="3104" w:type="dxa"/>
            <w:tcBorders>
              <w:top w:val="single" w:sz="4" w:space="0" w:color="auto"/>
              <w:bottom w:val="single" w:sz="4" w:space="0" w:color="auto"/>
            </w:tcBorders>
          </w:tcPr>
          <w:p w14:paraId="104BA7CB" w14:textId="5B349D2C" w:rsidR="00B75270" w:rsidRPr="009756E1" w:rsidRDefault="00B75270" w:rsidP="009756E1">
            <w:pPr>
              <w:pStyle w:val="Default"/>
              <w:ind w:right="480"/>
              <w:rPr>
                <w:rFonts w:ascii="Calibri" w:hAnsi="Calibri" w:cs="Calibri"/>
                <w:sz w:val="24"/>
                <w:szCs w:val="24"/>
              </w:rPr>
            </w:pPr>
            <w:r>
              <w:rPr>
                <w:rFonts w:ascii="Calibri" w:hAnsi="Calibri" w:cs="Calibri"/>
                <w:sz w:val="24"/>
                <w:szCs w:val="24"/>
              </w:rPr>
              <w:t>Contract Length:</w:t>
            </w:r>
          </w:p>
        </w:tc>
        <w:tc>
          <w:tcPr>
            <w:tcW w:w="7796" w:type="dxa"/>
            <w:tcBorders>
              <w:top w:val="single" w:sz="4" w:space="0" w:color="auto"/>
              <w:bottom w:val="single" w:sz="4" w:space="0" w:color="auto"/>
            </w:tcBorders>
          </w:tcPr>
          <w:p w14:paraId="4170CC2C" w14:textId="6D0A1E27" w:rsidR="00B75270" w:rsidRPr="009756E1" w:rsidRDefault="00B2126E" w:rsidP="009756E1">
            <w:pPr>
              <w:pStyle w:val="Default"/>
              <w:ind w:right="480"/>
              <w:rPr>
                <w:rFonts w:ascii="Calibri" w:hAnsi="Calibri" w:cs="Calibri"/>
                <w:sz w:val="24"/>
                <w:szCs w:val="24"/>
              </w:rPr>
            </w:pPr>
            <w:r>
              <w:rPr>
                <w:rFonts w:ascii="Calibri" w:hAnsi="Calibri" w:cs="Calibri"/>
                <w:sz w:val="24"/>
                <w:szCs w:val="24"/>
              </w:rPr>
              <w:t>U</w:t>
            </w:r>
            <w:r w:rsidR="0051291A">
              <w:rPr>
                <w:rFonts w:ascii="Calibri" w:hAnsi="Calibri" w:cs="Calibri"/>
                <w:sz w:val="24"/>
                <w:szCs w:val="24"/>
              </w:rPr>
              <w:t>ntil 31</w:t>
            </w:r>
            <w:r w:rsidR="0051291A" w:rsidRPr="0051291A">
              <w:rPr>
                <w:rFonts w:ascii="Calibri" w:hAnsi="Calibri" w:cs="Calibri"/>
                <w:sz w:val="24"/>
                <w:szCs w:val="24"/>
                <w:vertAlign w:val="superscript"/>
              </w:rPr>
              <w:t>st</w:t>
            </w:r>
            <w:r w:rsidR="0051291A">
              <w:rPr>
                <w:rFonts w:ascii="Calibri" w:hAnsi="Calibri" w:cs="Calibri"/>
                <w:sz w:val="24"/>
                <w:szCs w:val="24"/>
              </w:rPr>
              <w:t xml:space="preserve"> March 202</w:t>
            </w:r>
            <w:r w:rsidR="002F33F0">
              <w:rPr>
                <w:rFonts w:ascii="Calibri" w:hAnsi="Calibri" w:cs="Calibri"/>
                <w:sz w:val="24"/>
                <w:szCs w:val="24"/>
              </w:rPr>
              <w:t>6 (</w:t>
            </w:r>
            <w:r w:rsidR="005D08C0">
              <w:rPr>
                <w:rFonts w:ascii="Calibri" w:hAnsi="Calibri" w:cs="Calibri"/>
                <w:sz w:val="24"/>
                <w:szCs w:val="24"/>
              </w:rPr>
              <w:t>may</w:t>
            </w:r>
            <w:r w:rsidR="002F33F0">
              <w:rPr>
                <w:rFonts w:ascii="Calibri" w:hAnsi="Calibri" w:cs="Calibri"/>
                <w:sz w:val="24"/>
                <w:szCs w:val="24"/>
              </w:rPr>
              <w:t xml:space="preserve"> be extended subject to further funding)</w:t>
            </w:r>
          </w:p>
        </w:tc>
      </w:tr>
      <w:tr w:rsidR="009756E1" w:rsidRPr="009756E1" w14:paraId="3243B430" w14:textId="77777777" w:rsidTr="005421E4">
        <w:trPr>
          <w:cantSplit/>
        </w:trPr>
        <w:tc>
          <w:tcPr>
            <w:tcW w:w="3104" w:type="dxa"/>
            <w:tcBorders>
              <w:top w:val="single" w:sz="4" w:space="0" w:color="auto"/>
              <w:bottom w:val="single" w:sz="4" w:space="0" w:color="auto"/>
            </w:tcBorders>
          </w:tcPr>
          <w:p w14:paraId="21BC0831" w14:textId="77777777" w:rsidR="009756E1" w:rsidRPr="009756E1" w:rsidRDefault="009756E1" w:rsidP="009756E1">
            <w:pPr>
              <w:pStyle w:val="Default"/>
              <w:ind w:right="480"/>
              <w:rPr>
                <w:rFonts w:ascii="Calibri" w:hAnsi="Calibri" w:cs="Calibri"/>
                <w:sz w:val="24"/>
                <w:szCs w:val="24"/>
              </w:rPr>
            </w:pPr>
            <w:r w:rsidRPr="009756E1">
              <w:rPr>
                <w:rFonts w:ascii="Calibri" w:hAnsi="Calibri" w:cs="Calibri"/>
                <w:sz w:val="24"/>
                <w:szCs w:val="24"/>
              </w:rPr>
              <w:t>Location:</w:t>
            </w:r>
            <w:r w:rsidRPr="009756E1">
              <w:rPr>
                <w:rFonts w:ascii="Calibri" w:hAnsi="Calibri" w:cs="Calibri"/>
                <w:sz w:val="24"/>
                <w:szCs w:val="24"/>
              </w:rPr>
              <w:tab/>
            </w:r>
            <w:r w:rsidRPr="009756E1">
              <w:rPr>
                <w:rFonts w:ascii="Calibri" w:hAnsi="Calibri" w:cs="Calibri"/>
                <w:sz w:val="24"/>
                <w:szCs w:val="24"/>
              </w:rPr>
              <w:tab/>
            </w:r>
          </w:p>
        </w:tc>
        <w:tc>
          <w:tcPr>
            <w:tcW w:w="7796" w:type="dxa"/>
            <w:tcBorders>
              <w:top w:val="single" w:sz="4" w:space="0" w:color="auto"/>
              <w:bottom w:val="single" w:sz="4" w:space="0" w:color="auto"/>
            </w:tcBorders>
          </w:tcPr>
          <w:p w14:paraId="4592F812" w14:textId="77777777" w:rsidR="009756E1" w:rsidRPr="009756E1" w:rsidRDefault="009756E1" w:rsidP="009756E1">
            <w:pPr>
              <w:pStyle w:val="Default"/>
              <w:ind w:right="480"/>
              <w:rPr>
                <w:rFonts w:ascii="Calibri" w:hAnsi="Calibri" w:cs="Calibri"/>
                <w:sz w:val="24"/>
                <w:szCs w:val="24"/>
              </w:rPr>
            </w:pPr>
            <w:r w:rsidRPr="009756E1">
              <w:rPr>
                <w:rFonts w:ascii="Calibri" w:hAnsi="Calibri" w:cs="Calibri"/>
                <w:sz w:val="24"/>
                <w:szCs w:val="24"/>
              </w:rPr>
              <w:t>Penzance – some local travel possible</w:t>
            </w:r>
          </w:p>
        </w:tc>
      </w:tr>
      <w:tr w:rsidR="009756E1" w:rsidRPr="009756E1" w14:paraId="69C45447" w14:textId="77777777" w:rsidTr="005421E4">
        <w:trPr>
          <w:cantSplit/>
          <w:trHeight w:val="329"/>
        </w:trPr>
        <w:tc>
          <w:tcPr>
            <w:tcW w:w="3104" w:type="dxa"/>
            <w:tcBorders>
              <w:top w:val="single" w:sz="4" w:space="0" w:color="auto"/>
              <w:bottom w:val="single" w:sz="4" w:space="0" w:color="auto"/>
            </w:tcBorders>
          </w:tcPr>
          <w:p w14:paraId="6A64739F" w14:textId="77777777" w:rsidR="009756E1" w:rsidRPr="009756E1" w:rsidRDefault="009756E1" w:rsidP="009756E1">
            <w:pPr>
              <w:pStyle w:val="Default"/>
              <w:ind w:right="480"/>
              <w:rPr>
                <w:rFonts w:ascii="Calibri" w:hAnsi="Calibri" w:cs="Calibri"/>
                <w:sz w:val="24"/>
                <w:szCs w:val="24"/>
              </w:rPr>
            </w:pPr>
            <w:r w:rsidRPr="009756E1">
              <w:rPr>
                <w:rFonts w:ascii="Calibri" w:hAnsi="Calibri" w:cs="Calibri"/>
                <w:sz w:val="24"/>
                <w:szCs w:val="24"/>
              </w:rPr>
              <w:t>Reports to:</w:t>
            </w:r>
          </w:p>
        </w:tc>
        <w:tc>
          <w:tcPr>
            <w:tcW w:w="7796" w:type="dxa"/>
            <w:tcBorders>
              <w:top w:val="single" w:sz="4" w:space="0" w:color="auto"/>
              <w:bottom w:val="single" w:sz="4" w:space="0" w:color="auto"/>
            </w:tcBorders>
          </w:tcPr>
          <w:p w14:paraId="2AB480F7" w14:textId="21BB47E9" w:rsidR="009756E1" w:rsidRPr="009756E1" w:rsidRDefault="001502EE" w:rsidP="009756E1">
            <w:pPr>
              <w:pStyle w:val="Default"/>
              <w:ind w:right="480"/>
              <w:rPr>
                <w:rFonts w:ascii="Calibri" w:hAnsi="Calibri" w:cs="Calibri"/>
                <w:sz w:val="24"/>
                <w:szCs w:val="24"/>
              </w:rPr>
            </w:pPr>
            <w:r>
              <w:rPr>
                <w:rFonts w:ascii="Calibri" w:hAnsi="Calibri" w:cs="Calibri"/>
                <w:sz w:val="24"/>
                <w:szCs w:val="24"/>
              </w:rPr>
              <w:t>Gul Skills Project Manager</w:t>
            </w:r>
            <w:r w:rsidR="009756E1" w:rsidRPr="009756E1">
              <w:rPr>
                <w:rFonts w:ascii="Calibri" w:hAnsi="Calibri" w:cs="Calibri"/>
                <w:sz w:val="24"/>
                <w:szCs w:val="24"/>
              </w:rPr>
              <w:t xml:space="preserve"> </w:t>
            </w:r>
          </w:p>
        </w:tc>
      </w:tr>
      <w:tr w:rsidR="009756E1" w:rsidRPr="009756E1" w14:paraId="2E7C464F" w14:textId="77777777" w:rsidTr="005421E4">
        <w:trPr>
          <w:cantSplit/>
        </w:trPr>
        <w:tc>
          <w:tcPr>
            <w:tcW w:w="3104" w:type="dxa"/>
            <w:tcBorders>
              <w:top w:val="single" w:sz="4" w:space="0" w:color="auto"/>
              <w:bottom w:val="nil"/>
            </w:tcBorders>
          </w:tcPr>
          <w:p w14:paraId="2BE20BC0" w14:textId="77777777" w:rsidR="009756E1" w:rsidRPr="009756E1" w:rsidRDefault="009756E1" w:rsidP="009756E1">
            <w:pPr>
              <w:pStyle w:val="Default"/>
              <w:ind w:right="480"/>
              <w:rPr>
                <w:rFonts w:ascii="Calibri" w:hAnsi="Calibri" w:cs="Calibri"/>
                <w:sz w:val="24"/>
                <w:szCs w:val="24"/>
              </w:rPr>
            </w:pPr>
            <w:r w:rsidRPr="009756E1">
              <w:rPr>
                <w:rFonts w:ascii="Calibri" w:hAnsi="Calibri" w:cs="Calibri"/>
                <w:sz w:val="24"/>
                <w:szCs w:val="24"/>
              </w:rPr>
              <w:t>Working arrangements:</w:t>
            </w:r>
          </w:p>
        </w:tc>
        <w:tc>
          <w:tcPr>
            <w:tcW w:w="7796" w:type="dxa"/>
            <w:tcBorders>
              <w:top w:val="single" w:sz="4" w:space="0" w:color="auto"/>
              <w:bottom w:val="nil"/>
            </w:tcBorders>
          </w:tcPr>
          <w:p w14:paraId="19E98411" w14:textId="1F8F5EB0" w:rsidR="009756E1" w:rsidRPr="009756E1" w:rsidRDefault="00E8617B" w:rsidP="009756E1">
            <w:pPr>
              <w:pStyle w:val="Default"/>
              <w:ind w:right="480"/>
              <w:rPr>
                <w:rFonts w:ascii="Calibri" w:hAnsi="Calibri" w:cs="Calibri"/>
                <w:sz w:val="24"/>
                <w:szCs w:val="24"/>
              </w:rPr>
            </w:pPr>
            <w:r>
              <w:rPr>
                <w:rFonts w:ascii="Calibri" w:hAnsi="Calibri" w:cs="Calibri"/>
                <w:sz w:val="24"/>
                <w:szCs w:val="24"/>
              </w:rPr>
              <w:t>3</w:t>
            </w:r>
            <w:r w:rsidR="002F33F0">
              <w:rPr>
                <w:rFonts w:ascii="Calibri" w:hAnsi="Calibri" w:cs="Calibri"/>
                <w:sz w:val="24"/>
                <w:szCs w:val="24"/>
              </w:rPr>
              <w:t xml:space="preserve">7.5 </w:t>
            </w:r>
            <w:r w:rsidR="009756E1" w:rsidRPr="009756E1">
              <w:rPr>
                <w:rFonts w:ascii="Calibri" w:hAnsi="Calibri" w:cs="Calibri"/>
                <w:sz w:val="24"/>
                <w:szCs w:val="24"/>
              </w:rPr>
              <w:t xml:space="preserve">hours per week. </w:t>
            </w:r>
            <w:r w:rsidR="0051291A">
              <w:rPr>
                <w:rFonts w:ascii="Calibri" w:hAnsi="Calibri" w:cs="Calibri"/>
                <w:sz w:val="24"/>
                <w:szCs w:val="24"/>
              </w:rPr>
              <w:t>May</w:t>
            </w:r>
            <w:r w:rsidR="0051291A" w:rsidRPr="0051291A">
              <w:rPr>
                <w:rFonts w:ascii="Calibri" w:hAnsi="Calibri" w:cs="Calibri"/>
                <w:sz w:val="24"/>
                <w:szCs w:val="24"/>
              </w:rPr>
              <w:t xml:space="preserve"> include evenings and weekends as necessary</w:t>
            </w:r>
            <w:r w:rsidR="0051291A">
              <w:rPr>
                <w:rFonts w:ascii="Calibri" w:hAnsi="Calibri" w:cs="Calibri"/>
                <w:sz w:val="24"/>
                <w:szCs w:val="24"/>
              </w:rPr>
              <w:t>.</w:t>
            </w:r>
          </w:p>
        </w:tc>
      </w:tr>
      <w:tr w:rsidR="009756E1" w:rsidRPr="009756E1" w14:paraId="6F59E5A8" w14:textId="77777777" w:rsidTr="007354A1">
        <w:trPr>
          <w:cantSplit/>
        </w:trPr>
        <w:tc>
          <w:tcPr>
            <w:tcW w:w="3104" w:type="dxa"/>
            <w:tcBorders>
              <w:top w:val="single" w:sz="4" w:space="0" w:color="auto"/>
              <w:bottom w:val="single" w:sz="4" w:space="0" w:color="auto"/>
            </w:tcBorders>
          </w:tcPr>
          <w:p w14:paraId="70A21F23" w14:textId="77777777" w:rsidR="009756E1" w:rsidRPr="009756E1" w:rsidRDefault="009756E1" w:rsidP="009756E1">
            <w:pPr>
              <w:pStyle w:val="Default"/>
              <w:ind w:right="480"/>
              <w:rPr>
                <w:rFonts w:ascii="Calibri" w:hAnsi="Calibri" w:cs="Calibri"/>
                <w:sz w:val="24"/>
                <w:szCs w:val="24"/>
              </w:rPr>
            </w:pPr>
            <w:r w:rsidRPr="009756E1">
              <w:rPr>
                <w:rFonts w:ascii="Calibri" w:hAnsi="Calibri" w:cs="Calibri"/>
                <w:sz w:val="24"/>
                <w:szCs w:val="24"/>
              </w:rPr>
              <w:t>Purpose of Post:</w:t>
            </w:r>
          </w:p>
          <w:p w14:paraId="169164C6" w14:textId="77777777" w:rsidR="009756E1" w:rsidRPr="009756E1" w:rsidRDefault="009756E1" w:rsidP="009756E1">
            <w:pPr>
              <w:pStyle w:val="Default"/>
              <w:ind w:right="480"/>
              <w:rPr>
                <w:rFonts w:ascii="Calibri" w:hAnsi="Calibri" w:cs="Calibri"/>
                <w:sz w:val="24"/>
                <w:szCs w:val="24"/>
              </w:rPr>
            </w:pPr>
          </w:p>
        </w:tc>
        <w:tc>
          <w:tcPr>
            <w:tcW w:w="7796" w:type="dxa"/>
            <w:tcBorders>
              <w:top w:val="single" w:sz="4" w:space="0" w:color="auto"/>
              <w:bottom w:val="single" w:sz="4" w:space="0" w:color="auto"/>
            </w:tcBorders>
          </w:tcPr>
          <w:p w14:paraId="62D3B880" w14:textId="505F71EE" w:rsidR="009756E1" w:rsidRPr="009756E1" w:rsidRDefault="009756E1" w:rsidP="009756E1">
            <w:pPr>
              <w:pStyle w:val="Default"/>
              <w:ind w:right="480"/>
              <w:rPr>
                <w:rFonts w:ascii="Calibri" w:hAnsi="Calibri" w:cs="Calibri"/>
                <w:sz w:val="24"/>
                <w:szCs w:val="24"/>
              </w:rPr>
            </w:pPr>
            <w:r w:rsidRPr="009756E1">
              <w:rPr>
                <w:rFonts w:ascii="Calibri" w:hAnsi="Calibri" w:cs="Calibri"/>
                <w:sz w:val="24"/>
                <w:szCs w:val="24"/>
              </w:rPr>
              <w:t>To work as part of the team, directly with</w:t>
            </w:r>
            <w:r w:rsidR="00F80BA4">
              <w:rPr>
                <w:rFonts w:ascii="Calibri" w:hAnsi="Calibri" w:cs="Calibri"/>
                <w:sz w:val="24"/>
                <w:szCs w:val="24"/>
              </w:rPr>
              <w:t xml:space="preserve"> </w:t>
            </w:r>
            <w:r w:rsidR="001C02E4">
              <w:rPr>
                <w:rFonts w:ascii="Calibri" w:hAnsi="Calibri" w:cs="Calibri"/>
                <w:sz w:val="24"/>
                <w:szCs w:val="24"/>
              </w:rPr>
              <w:t xml:space="preserve">young people, adults and families as required. </w:t>
            </w:r>
            <w:r w:rsidRPr="009756E1">
              <w:rPr>
                <w:rFonts w:ascii="Calibri" w:hAnsi="Calibri" w:cs="Calibri"/>
                <w:sz w:val="24"/>
                <w:szCs w:val="24"/>
              </w:rPr>
              <w:t xml:space="preserve"> </w:t>
            </w:r>
          </w:p>
        </w:tc>
      </w:tr>
      <w:tr w:rsidR="007354A1" w:rsidRPr="009756E1" w14:paraId="35B0346D" w14:textId="77777777" w:rsidTr="005421E4">
        <w:trPr>
          <w:cantSplit/>
        </w:trPr>
        <w:tc>
          <w:tcPr>
            <w:tcW w:w="3104" w:type="dxa"/>
            <w:tcBorders>
              <w:top w:val="single" w:sz="4" w:space="0" w:color="auto"/>
              <w:bottom w:val="single" w:sz="12" w:space="0" w:color="auto"/>
            </w:tcBorders>
          </w:tcPr>
          <w:p w14:paraId="3AA8D7D4" w14:textId="26C6D9E8" w:rsidR="007354A1" w:rsidRPr="009756E1" w:rsidRDefault="007354A1" w:rsidP="009756E1">
            <w:pPr>
              <w:pStyle w:val="Default"/>
              <w:ind w:right="480"/>
              <w:rPr>
                <w:rFonts w:ascii="Calibri" w:hAnsi="Calibri" w:cs="Calibri"/>
                <w:sz w:val="24"/>
                <w:szCs w:val="24"/>
              </w:rPr>
            </w:pPr>
            <w:r>
              <w:rPr>
                <w:rFonts w:ascii="Calibri" w:hAnsi="Calibri" w:cs="Calibri"/>
                <w:sz w:val="24"/>
                <w:szCs w:val="24"/>
              </w:rPr>
              <w:t>Closing Date:</w:t>
            </w:r>
          </w:p>
        </w:tc>
        <w:tc>
          <w:tcPr>
            <w:tcW w:w="7796" w:type="dxa"/>
            <w:tcBorders>
              <w:top w:val="single" w:sz="4" w:space="0" w:color="auto"/>
              <w:bottom w:val="single" w:sz="12" w:space="0" w:color="auto"/>
            </w:tcBorders>
          </w:tcPr>
          <w:p w14:paraId="7A6CA984" w14:textId="1D790EF0" w:rsidR="007354A1" w:rsidRPr="009756E1" w:rsidRDefault="007354A1" w:rsidP="009756E1">
            <w:pPr>
              <w:pStyle w:val="Default"/>
              <w:ind w:right="480"/>
              <w:rPr>
                <w:rFonts w:ascii="Calibri" w:hAnsi="Calibri" w:cs="Calibri"/>
                <w:sz w:val="24"/>
                <w:szCs w:val="24"/>
              </w:rPr>
            </w:pPr>
            <w:r>
              <w:rPr>
                <w:rFonts w:ascii="Calibri" w:hAnsi="Calibri" w:cs="Calibri"/>
                <w:sz w:val="24"/>
                <w:szCs w:val="24"/>
              </w:rPr>
              <w:t xml:space="preserve">Midnight on </w:t>
            </w:r>
            <w:r w:rsidR="00FD4660">
              <w:rPr>
                <w:rFonts w:ascii="Calibri" w:hAnsi="Calibri" w:cs="Calibri"/>
                <w:sz w:val="24"/>
                <w:szCs w:val="24"/>
              </w:rPr>
              <w:t>1</w:t>
            </w:r>
            <w:r w:rsidR="00F73B69">
              <w:rPr>
                <w:rFonts w:ascii="Calibri" w:hAnsi="Calibri" w:cs="Calibri"/>
                <w:sz w:val="24"/>
                <w:szCs w:val="24"/>
              </w:rPr>
              <w:t>8</w:t>
            </w:r>
            <w:r w:rsidR="00F73B69" w:rsidRPr="00F73B69">
              <w:rPr>
                <w:rFonts w:ascii="Calibri" w:hAnsi="Calibri" w:cs="Calibri"/>
                <w:sz w:val="24"/>
                <w:szCs w:val="24"/>
                <w:vertAlign w:val="superscript"/>
              </w:rPr>
              <w:t>th</w:t>
            </w:r>
            <w:r w:rsidR="00F73B69">
              <w:rPr>
                <w:rFonts w:ascii="Calibri" w:hAnsi="Calibri" w:cs="Calibri"/>
                <w:sz w:val="24"/>
                <w:szCs w:val="24"/>
              </w:rPr>
              <w:t xml:space="preserve"> August</w:t>
            </w:r>
            <w:r w:rsidR="0044442A">
              <w:rPr>
                <w:rFonts w:ascii="Calibri" w:hAnsi="Calibri" w:cs="Calibri"/>
                <w:sz w:val="24"/>
                <w:szCs w:val="24"/>
              </w:rPr>
              <w:t xml:space="preserve"> 2025</w:t>
            </w:r>
          </w:p>
        </w:tc>
      </w:tr>
    </w:tbl>
    <w:p w14:paraId="151E57E8" w14:textId="5B2E50A9" w:rsidR="005025F6" w:rsidRDefault="005025F6" w:rsidP="00290B1D">
      <w:pPr>
        <w:pStyle w:val="Default"/>
        <w:ind w:right="480"/>
        <w:rPr>
          <w:rFonts w:ascii="Arial" w:hAnsi="Arial"/>
          <w:b/>
          <w:bCs/>
          <w:sz w:val="24"/>
          <w:szCs w:val="24"/>
          <w:lang w:val="en-US"/>
        </w:rPr>
      </w:pPr>
    </w:p>
    <w:p w14:paraId="1B6C4966" w14:textId="77777777" w:rsidR="008008DE" w:rsidRPr="00002FB4" w:rsidRDefault="008008DE" w:rsidP="008008DE">
      <w:pPr>
        <w:pStyle w:val="Body"/>
        <w:suppressAutoHyphens/>
        <w:spacing w:after="180" w:line="288" w:lineRule="auto"/>
        <w:jc w:val="center"/>
        <w:rPr>
          <w:rFonts w:ascii="Arial" w:hAnsi="Arial" w:cs="Arial"/>
          <w:sz w:val="28"/>
          <w:szCs w:val="28"/>
        </w:rPr>
      </w:pPr>
      <w:r w:rsidRPr="00002FB4">
        <w:rPr>
          <w:rFonts w:ascii="Arial" w:hAnsi="Arial" w:cs="Arial"/>
          <w:b/>
          <w:bCs/>
          <w:color w:val="FEFFFF"/>
          <w:sz w:val="28"/>
          <w:szCs w:val="28"/>
        </w:rPr>
        <w:t>GUL SKILLS DEVELOPMENT PROJECT</w:t>
      </w:r>
    </w:p>
    <w:p w14:paraId="75DA6D71" w14:textId="77777777" w:rsidR="008008DE" w:rsidRDefault="008008DE" w:rsidP="00290B1D">
      <w:pPr>
        <w:pStyle w:val="Default"/>
        <w:ind w:right="480"/>
        <w:rPr>
          <w:rFonts w:ascii="Arial" w:hAnsi="Arial"/>
          <w:b/>
          <w:bCs/>
          <w:sz w:val="24"/>
          <w:szCs w:val="24"/>
          <w:lang w:val="en-US"/>
        </w:rPr>
      </w:pPr>
    </w:p>
    <w:p w14:paraId="01E4CF3F" w14:textId="77777777" w:rsidR="00694C8D" w:rsidRDefault="00694C8D" w:rsidP="00290B1D">
      <w:pPr>
        <w:pStyle w:val="Default"/>
        <w:ind w:right="480"/>
        <w:rPr>
          <w:rFonts w:ascii="Arial" w:hAnsi="Arial"/>
          <w:b/>
          <w:bCs/>
          <w:sz w:val="24"/>
          <w:szCs w:val="24"/>
          <w:lang w:val="en-US"/>
        </w:rPr>
      </w:pPr>
    </w:p>
    <w:p w14:paraId="2C512DAD" w14:textId="4DE6DF40" w:rsidR="003D169C" w:rsidRPr="009E47B6" w:rsidRDefault="003B6548" w:rsidP="00290B1D">
      <w:pPr>
        <w:pStyle w:val="Default"/>
        <w:ind w:right="480"/>
        <w:rPr>
          <w:rFonts w:ascii="Calibri" w:eastAsia="Arial" w:hAnsi="Calibri" w:cs="Calibri"/>
        </w:rPr>
      </w:pPr>
      <w:r w:rsidRPr="009E47B6">
        <w:rPr>
          <w:rFonts w:ascii="Calibri" w:hAnsi="Calibri" w:cs="Calibri"/>
          <w:b/>
          <w:bCs/>
          <w:sz w:val="28"/>
          <w:szCs w:val="28"/>
          <w:lang w:val="en-US"/>
        </w:rPr>
        <w:lastRenderedPageBreak/>
        <w:t>Role purpose</w:t>
      </w:r>
      <w:r w:rsidRPr="009E47B6">
        <w:rPr>
          <w:rFonts w:ascii="Calibri" w:hAnsi="Calibri" w:cs="Calibri"/>
          <w:b/>
          <w:bCs/>
          <w:sz w:val="28"/>
          <w:szCs w:val="28"/>
        </w:rPr>
        <w:t>:</w:t>
      </w:r>
      <w:r w:rsidRPr="009E47B6">
        <w:rPr>
          <w:rFonts w:ascii="Calibri" w:hAnsi="Calibri" w:cs="Calibri"/>
          <w:color w:val="FF9300"/>
          <w:sz w:val="28"/>
          <w:szCs w:val="28"/>
        </w:rPr>
        <w:br/>
      </w:r>
    </w:p>
    <w:p w14:paraId="41521B57" w14:textId="4D2BD692" w:rsidR="006A2384" w:rsidRPr="009E47B6" w:rsidRDefault="003B6548" w:rsidP="00290B1D">
      <w:pPr>
        <w:pStyle w:val="Default"/>
        <w:ind w:right="480"/>
        <w:rPr>
          <w:rFonts w:ascii="Calibri" w:hAnsi="Calibri" w:cs="Calibri"/>
          <w:sz w:val="24"/>
          <w:szCs w:val="24"/>
          <w:lang w:val="en-US"/>
        </w:rPr>
      </w:pPr>
      <w:r w:rsidRPr="009E47B6">
        <w:rPr>
          <w:rFonts w:ascii="Calibri" w:hAnsi="Calibri" w:cs="Calibri"/>
          <w:sz w:val="24"/>
          <w:szCs w:val="24"/>
          <w:lang w:val="en-US"/>
        </w:rPr>
        <w:t xml:space="preserve">This is an exciting opportunity to be part of an innovative charity, which is leading the way in addressing social exclusion. </w:t>
      </w:r>
      <w:r w:rsidR="0010125C" w:rsidRPr="009E47B6">
        <w:rPr>
          <w:rFonts w:ascii="Calibri" w:hAnsi="Calibri" w:cs="Calibri"/>
          <w:sz w:val="24"/>
          <w:szCs w:val="24"/>
          <w:lang w:val="en-US"/>
        </w:rPr>
        <w:t>Behind the images of sun, sea and sand, is one of the most economically deprived counties in the UK; a county where people experience high unemployment, high house prices, low paid, often seasonal work and rural isolation.</w:t>
      </w:r>
    </w:p>
    <w:p w14:paraId="05EFBC1D" w14:textId="77777777" w:rsidR="006A2384" w:rsidRPr="009E47B6" w:rsidRDefault="006A2384" w:rsidP="00290B1D">
      <w:pPr>
        <w:pStyle w:val="Default"/>
        <w:ind w:right="480"/>
        <w:rPr>
          <w:rFonts w:ascii="Calibri" w:hAnsi="Calibri" w:cs="Calibri"/>
          <w:sz w:val="24"/>
          <w:szCs w:val="24"/>
          <w:lang w:val="en-US"/>
        </w:rPr>
      </w:pPr>
    </w:p>
    <w:p w14:paraId="735618A3" w14:textId="77777777" w:rsidR="00141C43" w:rsidRDefault="00353B86" w:rsidP="00290B1D">
      <w:pPr>
        <w:pStyle w:val="Default"/>
        <w:ind w:right="480"/>
        <w:rPr>
          <w:rFonts w:ascii="Calibri" w:hAnsi="Calibri" w:cs="Calibri"/>
          <w:sz w:val="24"/>
          <w:szCs w:val="24"/>
          <w:lang w:val="en-US"/>
        </w:rPr>
      </w:pPr>
      <w:r w:rsidRPr="00353B86">
        <w:rPr>
          <w:rFonts w:ascii="Calibri" w:hAnsi="Calibri" w:cs="Calibri"/>
          <w:sz w:val="24"/>
          <w:szCs w:val="24"/>
          <w:lang w:val="en-US"/>
        </w:rPr>
        <w:t xml:space="preserve">Trelya (the Cornish word for ‘change’), is an award-winning charity working to enable positive change in West Cornwall’s most under resourced communities. We know from experience that the children, young people and families living in our communities are unique and skilled individuals with incredible potential. </w:t>
      </w:r>
      <w:r w:rsidR="0074144C">
        <w:rPr>
          <w:rFonts w:ascii="Calibri" w:hAnsi="Calibri" w:cs="Calibri"/>
          <w:sz w:val="24"/>
          <w:szCs w:val="24"/>
          <w:lang w:val="en-US"/>
        </w:rPr>
        <w:t>T</w:t>
      </w:r>
      <w:r w:rsidR="003B6548" w:rsidRPr="009E47B6">
        <w:rPr>
          <w:rFonts w:ascii="Calibri" w:hAnsi="Calibri" w:cs="Calibri"/>
          <w:sz w:val="24"/>
          <w:szCs w:val="24"/>
          <w:lang w:val="en-US"/>
        </w:rPr>
        <w:t xml:space="preserve">relya aims to break the cycle of social exclusion. To enable children and young people at </w:t>
      </w:r>
      <w:r w:rsidR="00BC2BA5" w:rsidRPr="009E47B6">
        <w:rPr>
          <w:rFonts w:ascii="Calibri" w:hAnsi="Calibri" w:cs="Calibri"/>
          <w:sz w:val="24"/>
          <w:szCs w:val="24"/>
          <w:lang w:val="en-US"/>
        </w:rPr>
        <w:t>risk of</w:t>
      </w:r>
      <w:r w:rsidR="003B6548" w:rsidRPr="009E47B6">
        <w:rPr>
          <w:rFonts w:ascii="Calibri" w:hAnsi="Calibri" w:cs="Calibri"/>
          <w:sz w:val="24"/>
          <w:szCs w:val="24"/>
          <w:lang w:val="en-US"/>
        </w:rPr>
        <w:t xml:space="preserve"> social exclusion as a result of social and economic deprivation to develop the skills, knowledge, awareness, aspirations and motivation to make positive choices about their lives and their </w:t>
      </w:r>
      <w:r w:rsidR="003B6548" w:rsidRPr="000E5BA0">
        <w:rPr>
          <w:rFonts w:ascii="Calibri" w:hAnsi="Calibri" w:cs="Calibri"/>
          <w:sz w:val="24"/>
          <w:szCs w:val="24"/>
        </w:rPr>
        <w:t>behaviours</w:t>
      </w:r>
      <w:r w:rsidR="003B6548" w:rsidRPr="009E47B6">
        <w:rPr>
          <w:rFonts w:ascii="Calibri" w:hAnsi="Calibri" w:cs="Calibri"/>
          <w:sz w:val="24"/>
          <w:szCs w:val="24"/>
          <w:lang w:val="en-US"/>
        </w:rPr>
        <w:t xml:space="preserve">. </w:t>
      </w:r>
      <w:r w:rsidR="00BC7A81">
        <w:rPr>
          <w:rFonts w:ascii="Calibri" w:hAnsi="Calibri" w:cs="Calibri"/>
          <w:sz w:val="24"/>
          <w:szCs w:val="24"/>
          <w:lang w:val="en-US"/>
        </w:rPr>
        <w:t xml:space="preserve"> We work with </w:t>
      </w:r>
      <w:r w:rsidR="003B6548" w:rsidRPr="009E47B6">
        <w:rPr>
          <w:rFonts w:ascii="Calibri" w:hAnsi="Calibri" w:cs="Calibri"/>
          <w:sz w:val="24"/>
          <w:szCs w:val="24"/>
          <w:lang w:val="en-US"/>
        </w:rPr>
        <w:t xml:space="preserve">some of the </w:t>
      </w:r>
      <w:r w:rsidR="003B6548" w:rsidRPr="009E47B6">
        <w:rPr>
          <w:rFonts w:ascii="Calibri" w:hAnsi="Calibri" w:cs="Calibri"/>
          <w:sz w:val="24"/>
          <w:szCs w:val="24"/>
        </w:rPr>
        <w:t>“</w:t>
      </w:r>
      <w:r w:rsidR="003B6548" w:rsidRPr="009E47B6">
        <w:rPr>
          <w:rFonts w:ascii="Calibri" w:hAnsi="Calibri" w:cs="Calibri"/>
          <w:sz w:val="24"/>
          <w:szCs w:val="24"/>
          <w:lang w:val="en-US"/>
        </w:rPr>
        <w:t>hardest to reach</w:t>
      </w:r>
      <w:r w:rsidR="003B6548" w:rsidRPr="009E47B6">
        <w:rPr>
          <w:rFonts w:ascii="Calibri" w:hAnsi="Calibri" w:cs="Calibri"/>
          <w:sz w:val="24"/>
          <w:szCs w:val="24"/>
        </w:rPr>
        <w:t xml:space="preserve">” </w:t>
      </w:r>
      <w:r w:rsidR="003B6548" w:rsidRPr="009E47B6">
        <w:rPr>
          <w:rFonts w:ascii="Calibri" w:hAnsi="Calibri" w:cs="Calibri"/>
          <w:sz w:val="24"/>
          <w:szCs w:val="24"/>
          <w:lang w:val="en-US"/>
        </w:rPr>
        <w:t xml:space="preserve">families in the area. </w:t>
      </w:r>
    </w:p>
    <w:p w14:paraId="085D37DA" w14:textId="77777777" w:rsidR="00141C43" w:rsidRDefault="00141C43" w:rsidP="00290B1D">
      <w:pPr>
        <w:pStyle w:val="Default"/>
        <w:ind w:right="480"/>
        <w:rPr>
          <w:rFonts w:ascii="Calibri" w:hAnsi="Calibri" w:cs="Calibri"/>
          <w:sz w:val="24"/>
          <w:szCs w:val="24"/>
          <w:lang w:val="en-US"/>
        </w:rPr>
      </w:pPr>
    </w:p>
    <w:p w14:paraId="1A53977A" w14:textId="4F8412E8" w:rsidR="003D169C" w:rsidRPr="009E47B6" w:rsidRDefault="003B6548" w:rsidP="00290B1D">
      <w:pPr>
        <w:pStyle w:val="Default"/>
        <w:ind w:right="480"/>
        <w:rPr>
          <w:rFonts w:ascii="Calibri" w:hAnsi="Calibri" w:cs="Calibri"/>
          <w:sz w:val="24"/>
          <w:szCs w:val="24"/>
          <w:lang w:val="en-US"/>
        </w:rPr>
      </w:pPr>
      <w:r w:rsidRPr="009E47B6">
        <w:rPr>
          <w:rFonts w:ascii="Calibri" w:hAnsi="Calibri" w:cs="Calibri"/>
          <w:sz w:val="24"/>
          <w:szCs w:val="24"/>
          <w:lang w:val="en-US"/>
        </w:rPr>
        <w:t>One of the main aims of Trelya was to set up projects that would interrupt and break the cycles of social exclusion in deprived communities.</w:t>
      </w:r>
      <w:r w:rsidR="006A2384" w:rsidRPr="009E47B6">
        <w:rPr>
          <w:rFonts w:ascii="Calibri" w:hAnsi="Calibri" w:cs="Calibri"/>
          <w:sz w:val="24"/>
          <w:szCs w:val="24"/>
          <w:lang w:val="en-US"/>
        </w:rPr>
        <w:t xml:space="preserve"> I</w:t>
      </w:r>
      <w:r w:rsidRPr="009E47B6">
        <w:rPr>
          <w:rFonts w:ascii="Calibri" w:hAnsi="Calibri" w:cs="Calibri"/>
          <w:sz w:val="24"/>
          <w:szCs w:val="24"/>
          <w:lang w:val="en-US"/>
        </w:rPr>
        <w:t xml:space="preserve">nnovative, different, </w:t>
      </w:r>
      <w:r w:rsidR="00B6668D" w:rsidRPr="009E47B6">
        <w:rPr>
          <w:rFonts w:ascii="Calibri" w:hAnsi="Calibri" w:cs="Calibri"/>
          <w:sz w:val="24"/>
          <w:szCs w:val="24"/>
          <w:lang w:val="en-US"/>
        </w:rPr>
        <w:t>well-resourced, long-term</w:t>
      </w:r>
      <w:r w:rsidRPr="009E47B6">
        <w:rPr>
          <w:rFonts w:ascii="Calibri" w:hAnsi="Calibri" w:cs="Calibri"/>
          <w:sz w:val="24"/>
          <w:szCs w:val="24"/>
          <w:lang w:val="en-US"/>
        </w:rPr>
        <w:t xml:space="preserve"> services were needed to address social exclusion, and it was decided that an independent charitable organisation would be the most effective vehicle for delivering these services.</w:t>
      </w:r>
    </w:p>
    <w:p w14:paraId="13E6E962" w14:textId="77777777" w:rsidR="006A2384" w:rsidRPr="009E47B6" w:rsidRDefault="006A2384" w:rsidP="00290B1D">
      <w:pPr>
        <w:pStyle w:val="Default"/>
        <w:ind w:right="480"/>
        <w:rPr>
          <w:rFonts w:ascii="Calibri" w:eastAsia="Arial" w:hAnsi="Calibri" w:cs="Calibri"/>
          <w:sz w:val="24"/>
          <w:szCs w:val="24"/>
        </w:rPr>
      </w:pPr>
    </w:p>
    <w:p w14:paraId="1C9401B6" w14:textId="31BFBFCE" w:rsidR="003D169C" w:rsidRPr="009E47B6" w:rsidRDefault="003B6548" w:rsidP="00290B1D">
      <w:pPr>
        <w:pStyle w:val="Default"/>
        <w:ind w:right="480"/>
        <w:rPr>
          <w:rFonts w:ascii="Calibri" w:eastAsia="Arial" w:hAnsi="Calibri" w:cs="Calibri"/>
          <w:sz w:val="24"/>
          <w:szCs w:val="24"/>
        </w:rPr>
      </w:pPr>
      <w:r w:rsidRPr="009E47B6">
        <w:rPr>
          <w:rFonts w:ascii="Calibri" w:hAnsi="Calibri" w:cs="Calibri"/>
          <w:sz w:val="24"/>
          <w:szCs w:val="24"/>
          <w:lang w:val="en-US"/>
        </w:rPr>
        <w:t xml:space="preserve">The </w:t>
      </w:r>
      <w:r w:rsidR="00141C43">
        <w:rPr>
          <w:rFonts w:ascii="Calibri" w:hAnsi="Calibri" w:cs="Calibri"/>
          <w:sz w:val="24"/>
          <w:szCs w:val="24"/>
          <w:lang w:val="en-US"/>
        </w:rPr>
        <w:t xml:space="preserve">Youth &amp; Family Worker </w:t>
      </w:r>
      <w:r w:rsidRPr="009E47B6">
        <w:rPr>
          <w:rFonts w:ascii="Calibri" w:hAnsi="Calibri" w:cs="Calibri"/>
          <w:sz w:val="24"/>
          <w:szCs w:val="24"/>
          <w:lang w:val="en-US"/>
        </w:rPr>
        <w:t xml:space="preserve">will be part of </w:t>
      </w:r>
      <w:r w:rsidR="006A2384" w:rsidRPr="009E47B6">
        <w:rPr>
          <w:rFonts w:ascii="Calibri" w:hAnsi="Calibri" w:cs="Calibri"/>
          <w:sz w:val="24"/>
          <w:szCs w:val="24"/>
          <w:lang w:val="en-US"/>
        </w:rPr>
        <w:t xml:space="preserve">the </w:t>
      </w:r>
      <w:r w:rsidRPr="009E47B6">
        <w:rPr>
          <w:rFonts w:ascii="Calibri" w:hAnsi="Calibri" w:cs="Calibri"/>
          <w:sz w:val="24"/>
          <w:szCs w:val="24"/>
          <w:lang w:val="en-US"/>
        </w:rPr>
        <w:t>Gul Skills Development Project - an innovative, intensive project aimed at improving the employability of participants through the development of work-ready skills, confidence, knowledge, aspirations and wra</w:t>
      </w:r>
      <w:r w:rsidR="006A2384" w:rsidRPr="009E47B6">
        <w:rPr>
          <w:rFonts w:ascii="Calibri" w:hAnsi="Calibri" w:cs="Calibri"/>
          <w:sz w:val="24"/>
          <w:szCs w:val="24"/>
          <w:lang w:val="en-US"/>
        </w:rPr>
        <w:t xml:space="preserve">p </w:t>
      </w:r>
      <w:r w:rsidRPr="009E47B6">
        <w:rPr>
          <w:rFonts w:ascii="Calibri" w:hAnsi="Calibri" w:cs="Calibri"/>
          <w:sz w:val="24"/>
          <w:szCs w:val="24"/>
          <w:lang w:val="en-US"/>
        </w:rPr>
        <w:t xml:space="preserve">around support. You will provide a mixture of individual and group interventions to adults aged </w:t>
      </w:r>
      <w:r w:rsidR="009F4C0E">
        <w:rPr>
          <w:rFonts w:ascii="Calibri" w:hAnsi="Calibri" w:cs="Calibri"/>
          <w:sz w:val="24"/>
          <w:szCs w:val="24"/>
          <w:lang w:val="en-US"/>
        </w:rPr>
        <w:t>18+</w:t>
      </w:r>
      <w:r w:rsidR="00B60996">
        <w:rPr>
          <w:rFonts w:ascii="Calibri" w:hAnsi="Calibri" w:cs="Calibri"/>
          <w:sz w:val="24"/>
          <w:szCs w:val="24"/>
          <w:lang w:val="en-US"/>
        </w:rPr>
        <w:t xml:space="preserve"> a</w:t>
      </w:r>
      <w:r w:rsidRPr="009E47B6">
        <w:rPr>
          <w:rFonts w:ascii="Calibri" w:hAnsi="Calibri" w:cs="Calibri"/>
          <w:sz w:val="24"/>
          <w:szCs w:val="24"/>
          <w:lang w:val="en-US"/>
        </w:rPr>
        <w:t>imed at improving the employability of participants through the development of work-ready skills, confidence, knowledge, aspirations and wrap around support. Opportunities will be offered through Trelya</w:t>
      </w:r>
      <w:r w:rsidRPr="009E47B6">
        <w:rPr>
          <w:rFonts w:ascii="Calibri" w:hAnsi="Calibri" w:cs="Calibri"/>
          <w:sz w:val="24"/>
          <w:szCs w:val="24"/>
        </w:rPr>
        <w:t>’</w:t>
      </w:r>
      <w:r w:rsidRPr="009E47B6">
        <w:rPr>
          <w:rFonts w:ascii="Calibri" w:hAnsi="Calibri" w:cs="Calibri"/>
          <w:sz w:val="24"/>
          <w:szCs w:val="24"/>
          <w:lang w:val="en-US"/>
        </w:rPr>
        <w:t xml:space="preserve">s new Community Cafe and Art Space and will include in-house work experience, group and 1 to 1 support, training, accreditation and seamless progression pathways. The </w:t>
      </w:r>
      <w:r w:rsidR="00D1385F" w:rsidRPr="00D1385F">
        <w:rPr>
          <w:rFonts w:ascii="Calibri" w:hAnsi="Calibri" w:cs="Calibri"/>
          <w:sz w:val="24"/>
          <w:szCs w:val="24"/>
          <w:lang w:val="en-US"/>
        </w:rPr>
        <w:t xml:space="preserve">Youth &amp; Family </w:t>
      </w:r>
      <w:r w:rsidRPr="009E47B6">
        <w:rPr>
          <w:rFonts w:ascii="Calibri" w:hAnsi="Calibri" w:cs="Calibri"/>
          <w:sz w:val="24"/>
          <w:szCs w:val="24"/>
          <w:lang w:val="en-US"/>
        </w:rPr>
        <w:t xml:space="preserve">Worker will ensure target group engagement through the development of positive trusting relationships </w:t>
      </w:r>
      <w:r w:rsidR="00D67CE2" w:rsidRPr="009E47B6">
        <w:rPr>
          <w:rFonts w:ascii="Calibri" w:hAnsi="Calibri" w:cs="Calibri"/>
          <w:sz w:val="24"/>
          <w:szCs w:val="24"/>
          <w:lang w:val="en-US"/>
        </w:rPr>
        <w:t xml:space="preserve">and </w:t>
      </w:r>
      <w:r w:rsidR="00B6668D" w:rsidRPr="009E47B6">
        <w:rPr>
          <w:rFonts w:ascii="Calibri" w:hAnsi="Calibri" w:cs="Calibri"/>
          <w:sz w:val="24"/>
          <w:szCs w:val="24"/>
        </w:rPr>
        <w:t>high</w:t>
      </w:r>
      <w:r w:rsidR="00B6668D" w:rsidRPr="009E47B6">
        <w:rPr>
          <w:rFonts w:ascii="Calibri" w:hAnsi="Calibri" w:cs="Calibri"/>
          <w:sz w:val="24"/>
          <w:szCs w:val="24"/>
          <w:lang w:val="en-US"/>
        </w:rPr>
        <w:t>-quality</w:t>
      </w:r>
      <w:r w:rsidRPr="009E47B6">
        <w:rPr>
          <w:rFonts w:ascii="Calibri" w:hAnsi="Calibri" w:cs="Calibri"/>
          <w:sz w:val="24"/>
          <w:szCs w:val="24"/>
          <w:lang w:val="en-US"/>
        </w:rPr>
        <w:t xml:space="preserve"> support</w:t>
      </w:r>
      <w:r w:rsidRPr="009E47B6">
        <w:rPr>
          <w:rFonts w:ascii="Calibri" w:hAnsi="Calibri" w:cs="Calibri"/>
          <w:sz w:val="24"/>
          <w:szCs w:val="24"/>
        </w:rPr>
        <w:t xml:space="preserve"> – </w:t>
      </w:r>
      <w:r w:rsidRPr="009E47B6">
        <w:rPr>
          <w:rFonts w:ascii="Calibri" w:hAnsi="Calibri" w:cs="Calibri"/>
          <w:sz w:val="24"/>
          <w:szCs w:val="24"/>
          <w:lang w:val="en-US"/>
        </w:rPr>
        <w:t xml:space="preserve">giving all participants the opportunity to develop and fulfil their potential. </w:t>
      </w:r>
    </w:p>
    <w:p w14:paraId="751263ED" w14:textId="2A93A1D3" w:rsidR="003D169C" w:rsidRPr="009E47B6" w:rsidRDefault="003B6548" w:rsidP="00290B1D">
      <w:pPr>
        <w:pStyle w:val="Default"/>
        <w:ind w:right="480"/>
        <w:rPr>
          <w:rFonts w:ascii="Calibri" w:eastAsia="Arial" w:hAnsi="Calibri" w:cs="Calibri"/>
          <w:b/>
          <w:bCs/>
          <w:sz w:val="24"/>
          <w:szCs w:val="24"/>
        </w:rPr>
      </w:pPr>
      <w:r w:rsidRPr="009E47B6">
        <w:rPr>
          <w:rFonts w:ascii="Calibri" w:hAnsi="Calibri" w:cs="Calibri"/>
          <w:sz w:val="24"/>
          <w:szCs w:val="24"/>
        </w:rPr>
        <w:br/>
      </w:r>
      <w:r w:rsidRPr="009E47B6">
        <w:rPr>
          <w:rFonts w:ascii="Calibri" w:hAnsi="Calibri" w:cs="Calibri"/>
          <w:sz w:val="24"/>
          <w:szCs w:val="24"/>
          <w:lang w:val="en-US"/>
        </w:rPr>
        <w:t xml:space="preserve">This role will be carried out through direct delivery and work within the team. </w:t>
      </w:r>
      <w:r w:rsidRPr="009E47B6">
        <w:rPr>
          <w:rFonts w:ascii="Calibri" w:hAnsi="Calibri" w:cs="Calibri"/>
          <w:sz w:val="24"/>
          <w:szCs w:val="24"/>
        </w:rPr>
        <w:br/>
      </w:r>
      <w:r w:rsidR="004611EC" w:rsidRPr="009E47B6">
        <w:rPr>
          <w:rFonts w:ascii="Calibri" w:hAnsi="Calibri" w:cs="Calibri"/>
          <w:sz w:val="24"/>
          <w:szCs w:val="24"/>
        </w:rPr>
        <w:br/>
      </w:r>
      <w:r w:rsidR="004611EC">
        <w:rPr>
          <w:rFonts w:ascii="Calibri" w:hAnsi="Calibri" w:cs="Calibri"/>
          <w:b/>
          <w:bCs/>
          <w:sz w:val="28"/>
          <w:szCs w:val="28"/>
          <w:lang w:val="en-US"/>
        </w:rPr>
        <w:t>PRINCIPAL RESPONSIBILITIES</w:t>
      </w:r>
      <w:r w:rsidRPr="009E47B6">
        <w:rPr>
          <w:rFonts w:ascii="Calibri" w:hAnsi="Calibri" w:cs="Calibri"/>
          <w:sz w:val="24"/>
          <w:szCs w:val="24"/>
        </w:rPr>
        <w:br/>
      </w:r>
    </w:p>
    <w:p w14:paraId="5D907FDE" w14:textId="472F11C2" w:rsidR="003D169C" w:rsidRPr="009E47B6" w:rsidRDefault="003B6548" w:rsidP="00290B1D">
      <w:pPr>
        <w:pStyle w:val="Default"/>
        <w:ind w:right="480"/>
        <w:rPr>
          <w:rFonts w:ascii="Calibri" w:eastAsia="Arial" w:hAnsi="Calibri" w:cs="Calibri"/>
          <w:b/>
          <w:bCs/>
          <w:i/>
          <w:iCs/>
          <w:sz w:val="24"/>
          <w:szCs w:val="24"/>
        </w:rPr>
      </w:pPr>
      <w:r w:rsidRPr="009E47B6">
        <w:rPr>
          <w:rFonts w:ascii="Calibri" w:hAnsi="Calibri" w:cs="Calibri"/>
          <w:i/>
          <w:iCs/>
          <w:sz w:val="24"/>
          <w:szCs w:val="24"/>
          <w:lang w:val="en-US"/>
        </w:rPr>
        <w:t xml:space="preserve">Trelya is a dynamic and innovative organisation </w:t>
      </w:r>
      <w:r w:rsidR="00744284">
        <w:rPr>
          <w:rFonts w:ascii="Calibri" w:hAnsi="Calibri" w:cs="Calibri"/>
          <w:i/>
          <w:iCs/>
          <w:sz w:val="24"/>
          <w:szCs w:val="24"/>
          <w:lang w:val="en-US"/>
        </w:rPr>
        <w:t xml:space="preserve">so </w:t>
      </w:r>
      <w:r w:rsidRPr="009E47B6">
        <w:rPr>
          <w:rFonts w:ascii="Calibri" w:hAnsi="Calibri" w:cs="Calibri"/>
          <w:i/>
          <w:iCs/>
          <w:sz w:val="24"/>
          <w:szCs w:val="24"/>
          <w:lang w:val="en-US"/>
        </w:rPr>
        <w:t xml:space="preserve">the particular </w:t>
      </w:r>
      <w:r w:rsidR="00744284">
        <w:rPr>
          <w:rFonts w:ascii="Calibri" w:hAnsi="Calibri" w:cs="Calibri"/>
          <w:i/>
          <w:iCs/>
          <w:sz w:val="24"/>
          <w:szCs w:val="24"/>
          <w:lang w:val="en-US"/>
        </w:rPr>
        <w:t xml:space="preserve">responsibilities, </w:t>
      </w:r>
      <w:r w:rsidRPr="009E47B6">
        <w:rPr>
          <w:rFonts w:ascii="Calibri" w:hAnsi="Calibri" w:cs="Calibri"/>
          <w:i/>
          <w:iCs/>
          <w:sz w:val="24"/>
          <w:szCs w:val="24"/>
          <w:lang w:val="en-US"/>
        </w:rPr>
        <w:t>duties and accountabilities may vary from time to time without changing the general character of the role or the level of responsibility entailed. Individual objectives will be agreed via the PDS appraisal process</w:t>
      </w:r>
      <w:r w:rsidR="00EE5E9F">
        <w:rPr>
          <w:rFonts w:ascii="Calibri" w:hAnsi="Calibri" w:cs="Calibri"/>
          <w:i/>
          <w:iCs/>
          <w:sz w:val="24"/>
          <w:szCs w:val="24"/>
          <w:lang w:val="en-US"/>
        </w:rPr>
        <w:t>.</w:t>
      </w:r>
    </w:p>
    <w:p w14:paraId="0B8662C2" w14:textId="77777777" w:rsidR="003D169C" w:rsidRPr="009E47B6" w:rsidRDefault="003D169C" w:rsidP="00290B1D">
      <w:pPr>
        <w:pStyle w:val="Default"/>
        <w:ind w:right="480"/>
        <w:rPr>
          <w:rFonts w:ascii="Calibri" w:eastAsia="Arial" w:hAnsi="Calibri" w:cs="Calibri"/>
          <w:b/>
          <w:bCs/>
          <w:i/>
          <w:iCs/>
          <w:sz w:val="24"/>
          <w:szCs w:val="24"/>
        </w:rPr>
      </w:pPr>
    </w:p>
    <w:p w14:paraId="3D8770A9" w14:textId="29A46047" w:rsidR="003D169C" w:rsidRPr="009E47B6" w:rsidRDefault="00EE5E9F" w:rsidP="006A2384">
      <w:pPr>
        <w:pStyle w:val="Default"/>
        <w:numPr>
          <w:ilvl w:val="0"/>
          <w:numId w:val="1"/>
        </w:numPr>
        <w:ind w:right="480"/>
        <w:rPr>
          <w:rFonts w:ascii="Calibri" w:eastAsia="Arial" w:hAnsi="Calibri" w:cs="Calibri"/>
          <w:sz w:val="24"/>
          <w:szCs w:val="24"/>
        </w:rPr>
      </w:pPr>
      <w:r>
        <w:rPr>
          <w:rFonts w:ascii="Calibri" w:hAnsi="Calibri" w:cs="Calibri"/>
          <w:sz w:val="24"/>
          <w:szCs w:val="24"/>
          <w:lang w:val="en-US"/>
        </w:rPr>
        <w:t>To u</w:t>
      </w:r>
      <w:r w:rsidR="003B6548" w:rsidRPr="009E47B6">
        <w:rPr>
          <w:rFonts w:ascii="Calibri" w:hAnsi="Calibri" w:cs="Calibri"/>
          <w:sz w:val="24"/>
          <w:szCs w:val="24"/>
          <w:lang w:val="en-US"/>
        </w:rPr>
        <w:t>ndertake a range of duties and responsibilities that enhance the local economy by supporting</w:t>
      </w:r>
      <w:r w:rsidR="003B6548" w:rsidRPr="009E47B6">
        <w:rPr>
          <w:rFonts w:ascii="Calibri" w:hAnsi="Calibri" w:cs="Calibri"/>
          <w:sz w:val="24"/>
          <w:szCs w:val="24"/>
        </w:rPr>
        <w:t xml:space="preserve"> </w:t>
      </w:r>
      <w:r w:rsidR="003B6548" w:rsidRPr="009E47B6">
        <w:rPr>
          <w:rFonts w:ascii="Calibri" w:hAnsi="Calibri" w:cs="Calibri"/>
          <w:sz w:val="24"/>
          <w:szCs w:val="24"/>
          <w:lang w:val="en-US"/>
        </w:rPr>
        <w:t>individuals</w:t>
      </w:r>
      <w:r w:rsidR="003B6548" w:rsidRPr="009E47B6">
        <w:rPr>
          <w:rFonts w:ascii="Calibri" w:hAnsi="Calibri" w:cs="Calibri"/>
          <w:sz w:val="24"/>
          <w:szCs w:val="24"/>
        </w:rPr>
        <w:t xml:space="preserve"> </w:t>
      </w:r>
      <w:r w:rsidR="003B6548" w:rsidRPr="009E47B6">
        <w:rPr>
          <w:rFonts w:ascii="Calibri" w:hAnsi="Calibri" w:cs="Calibri"/>
          <w:sz w:val="24"/>
          <w:szCs w:val="24"/>
          <w:lang w:val="en-US"/>
        </w:rPr>
        <w:t>aged</w:t>
      </w:r>
      <w:r w:rsidR="00D67CE2">
        <w:rPr>
          <w:rFonts w:ascii="Calibri" w:hAnsi="Calibri" w:cs="Calibri"/>
          <w:sz w:val="24"/>
          <w:szCs w:val="24"/>
          <w:lang w:val="en-US"/>
        </w:rPr>
        <w:t xml:space="preserve"> </w:t>
      </w:r>
      <w:r w:rsidR="009F4C0E">
        <w:rPr>
          <w:rFonts w:ascii="Calibri" w:hAnsi="Calibri" w:cs="Calibri"/>
          <w:sz w:val="24"/>
          <w:szCs w:val="24"/>
          <w:lang w:val="en-US"/>
        </w:rPr>
        <w:t>18+</w:t>
      </w:r>
      <w:r w:rsidR="006B223A">
        <w:rPr>
          <w:rFonts w:ascii="Calibri" w:hAnsi="Calibri" w:cs="Calibri"/>
          <w:sz w:val="24"/>
          <w:szCs w:val="24"/>
          <w:lang w:val="en-US"/>
        </w:rPr>
        <w:t xml:space="preserve"> </w:t>
      </w:r>
      <w:r w:rsidR="003B6548" w:rsidRPr="009E47B6">
        <w:rPr>
          <w:rFonts w:ascii="Calibri" w:hAnsi="Calibri" w:cs="Calibri"/>
          <w:sz w:val="24"/>
          <w:szCs w:val="24"/>
          <w:lang w:val="en-US"/>
        </w:rPr>
        <w:t xml:space="preserve">experiencing high levels of deprivation through the </w:t>
      </w:r>
      <w:r w:rsidR="00C77B61">
        <w:rPr>
          <w:rFonts w:ascii="Calibri" w:hAnsi="Calibri" w:cs="Calibri"/>
          <w:sz w:val="24"/>
          <w:szCs w:val="24"/>
        </w:rPr>
        <w:t xml:space="preserve">provision </w:t>
      </w:r>
      <w:r w:rsidR="003B6548" w:rsidRPr="009E47B6">
        <w:rPr>
          <w:rFonts w:ascii="Calibri" w:hAnsi="Calibri" w:cs="Calibri"/>
          <w:sz w:val="24"/>
          <w:szCs w:val="24"/>
          <w:lang w:val="en-US"/>
        </w:rPr>
        <w:t xml:space="preserve">of </w:t>
      </w:r>
      <w:r w:rsidR="00743CED">
        <w:rPr>
          <w:rFonts w:ascii="Calibri" w:hAnsi="Calibri" w:cs="Calibri"/>
          <w:sz w:val="24"/>
          <w:szCs w:val="24"/>
          <w:lang w:val="en-US"/>
        </w:rPr>
        <w:t>o</w:t>
      </w:r>
      <w:r w:rsidR="003B6548" w:rsidRPr="009E47B6">
        <w:rPr>
          <w:rFonts w:ascii="Calibri" w:hAnsi="Calibri" w:cs="Calibri"/>
          <w:sz w:val="24"/>
          <w:szCs w:val="24"/>
          <w:lang w:val="en-US"/>
        </w:rPr>
        <w:t>pportunities that lead to skills development, training and work.</w:t>
      </w:r>
      <w:r w:rsidR="003B6548" w:rsidRPr="009E47B6">
        <w:rPr>
          <w:rFonts w:ascii="Calibri" w:hAnsi="Calibri" w:cs="Calibri"/>
          <w:sz w:val="24"/>
          <w:szCs w:val="24"/>
        </w:rPr>
        <w:br/>
      </w:r>
    </w:p>
    <w:p w14:paraId="0FF9E87A" w14:textId="1F161D02" w:rsidR="006A2384" w:rsidRPr="009E47B6" w:rsidRDefault="001630D3" w:rsidP="006A2384">
      <w:pPr>
        <w:pStyle w:val="Default"/>
        <w:numPr>
          <w:ilvl w:val="0"/>
          <w:numId w:val="1"/>
        </w:numPr>
        <w:ind w:right="480"/>
        <w:rPr>
          <w:rFonts w:ascii="Calibri" w:eastAsia="Arial" w:hAnsi="Calibri" w:cs="Calibri"/>
          <w:sz w:val="24"/>
          <w:szCs w:val="24"/>
        </w:rPr>
      </w:pPr>
      <w:r>
        <w:rPr>
          <w:rFonts w:ascii="Calibri" w:hAnsi="Calibri" w:cs="Calibri"/>
          <w:sz w:val="24"/>
          <w:szCs w:val="24"/>
          <w:lang w:val="en-US"/>
        </w:rPr>
        <w:lastRenderedPageBreak/>
        <w:t>To w</w:t>
      </w:r>
      <w:r w:rsidR="003B6548" w:rsidRPr="009E47B6">
        <w:rPr>
          <w:rFonts w:ascii="Calibri" w:hAnsi="Calibri" w:cs="Calibri"/>
          <w:sz w:val="24"/>
          <w:szCs w:val="24"/>
          <w:lang w:val="en-US"/>
        </w:rPr>
        <w:t>ork</w:t>
      </w:r>
      <w:r>
        <w:rPr>
          <w:rFonts w:ascii="Calibri" w:hAnsi="Calibri" w:cs="Calibri"/>
          <w:sz w:val="24"/>
          <w:szCs w:val="24"/>
          <w:lang w:val="en-US"/>
        </w:rPr>
        <w:t xml:space="preserve"> both</w:t>
      </w:r>
      <w:r w:rsidR="003B6548" w:rsidRPr="009E47B6">
        <w:rPr>
          <w:rFonts w:ascii="Calibri" w:hAnsi="Calibri" w:cs="Calibri"/>
          <w:sz w:val="24"/>
          <w:szCs w:val="24"/>
          <w:lang w:val="en-US"/>
        </w:rPr>
        <w:t xml:space="preserve"> independently and jointly with colleagues from Trelya</w:t>
      </w:r>
      <w:r w:rsidR="00183B62">
        <w:rPr>
          <w:rFonts w:ascii="Calibri" w:hAnsi="Calibri" w:cs="Calibri"/>
          <w:sz w:val="24"/>
          <w:szCs w:val="24"/>
          <w:lang w:val="en-US"/>
        </w:rPr>
        <w:t>,</w:t>
      </w:r>
      <w:r w:rsidR="003B6548" w:rsidRPr="009E47B6">
        <w:rPr>
          <w:rFonts w:ascii="Calibri" w:hAnsi="Calibri" w:cs="Calibri"/>
          <w:sz w:val="24"/>
          <w:szCs w:val="24"/>
          <w:lang w:val="en-US"/>
        </w:rPr>
        <w:t xml:space="preserve"> and partner organisations</w:t>
      </w:r>
      <w:r w:rsidR="00183B62">
        <w:rPr>
          <w:rFonts w:ascii="Calibri" w:hAnsi="Calibri" w:cs="Calibri"/>
          <w:sz w:val="24"/>
          <w:szCs w:val="24"/>
          <w:lang w:val="en-US"/>
        </w:rPr>
        <w:t>,</w:t>
      </w:r>
      <w:r w:rsidR="003B6548" w:rsidRPr="009E47B6">
        <w:rPr>
          <w:rFonts w:ascii="Calibri" w:hAnsi="Calibri" w:cs="Calibri"/>
          <w:sz w:val="24"/>
          <w:szCs w:val="24"/>
          <w:lang w:val="en-US"/>
        </w:rPr>
        <w:t xml:space="preserve"> to undertake a range of duties and responsibilities that will include: 1 to 1 </w:t>
      </w:r>
      <w:r w:rsidR="00183B62" w:rsidRPr="009E47B6">
        <w:rPr>
          <w:rFonts w:ascii="Calibri" w:hAnsi="Calibri" w:cs="Calibri"/>
          <w:sz w:val="24"/>
          <w:szCs w:val="24"/>
          <w:lang w:val="en-US"/>
        </w:rPr>
        <w:t>support; peer</w:t>
      </w:r>
      <w:r w:rsidR="003B6548" w:rsidRPr="009E47B6">
        <w:rPr>
          <w:rFonts w:ascii="Calibri" w:hAnsi="Calibri" w:cs="Calibri"/>
          <w:sz w:val="24"/>
          <w:szCs w:val="24"/>
          <w:lang w:val="en-US"/>
        </w:rPr>
        <w:t xml:space="preserve"> education; advocacy; group work, training and other appropriate tasks allocated by their line manager</w:t>
      </w:r>
      <w:r w:rsidR="003B6548" w:rsidRPr="009E47B6">
        <w:rPr>
          <w:rFonts w:ascii="Calibri" w:hAnsi="Calibri" w:cs="Calibri"/>
          <w:sz w:val="24"/>
          <w:szCs w:val="24"/>
        </w:rPr>
        <w:t>.</w:t>
      </w:r>
    </w:p>
    <w:p w14:paraId="01584513" w14:textId="77777777" w:rsidR="006A2384" w:rsidRPr="009E47B6" w:rsidRDefault="006A2384" w:rsidP="006A2384">
      <w:pPr>
        <w:pStyle w:val="Default"/>
        <w:ind w:left="720" w:right="480"/>
        <w:rPr>
          <w:rFonts w:ascii="Calibri" w:eastAsia="Arial" w:hAnsi="Calibri" w:cs="Calibri"/>
          <w:sz w:val="24"/>
          <w:szCs w:val="24"/>
        </w:rPr>
      </w:pPr>
    </w:p>
    <w:p w14:paraId="325E9895" w14:textId="1AA3F31D" w:rsidR="003D169C" w:rsidRPr="009E47B6" w:rsidRDefault="001630D3" w:rsidP="006A2384">
      <w:pPr>
        <w:pStyle w:val="Default"/>
        <w:numPr>
          <w:ilvl w:val="0"/>
          <w:numId w:val="1"/>
        </w:numPr>
        <w:ind w:right="480"/>
        <w:rPr>
          <w:rFonts w:ascii="Calibri" w:eastAsia="Arial" w:hAnsi="Calibri" w:cs="Calibri"/>
          <w:sz w:val="24"/>
          <w:szCs w:val="24"/>
        </w:rPr>
      </w:pPr>
      <w:r w:rsidRPr="00F73B69">
        <w:rPr>
          <w:rFonts w:ascii="Calibri" w:hAnsi="Calibri" w:cs="Calibri"/>
          <w:sz w:val="24"/>
          <w:szCs w:val="24"/>
        </w:rPr>
        <w:t>To m</w:t>
      </w:r>
      <w:r w:rsidR="003B6548" w:rsidRPr="00F73B69">
        <w:rPr>
          <w:rFonts w:ascii="Calibri" w:hAnsi="Calibri" w:cs="Calibri"/>
          <w:sz w:val="24"/>
          <w:szCs w:val="24"/>
        </w:rPr>
        <w:t>obilise support for</w:t>
      </w:r>
      <w:r w:rsidR="003B6548" w:rsidRPr="009E47B6">
        <w:rPr>
          <w:rFonts w:ascii="Calibri" w:hAnsi="Calibri" w:cs="Calibri"/>
          <w:sz w:val="24"/>
          <w:szCs w:val="24"/>
          <w:lang w:val="en-US"/>
        </w:rPr>
        <w:t xml:space="preserve"> the development of individuals aged </w:t>
      </w:r>
      <w:r w:rsidR="009F4C0E">
        <w:rPr>
          <w:rFonts w:ascii="Calibri" w:hAnsi="Calibri" w:cs="Calibri"/>
          <w:sz w:val="24"/>
          <w:szCs w:val="24"/>
          <w:lang w:val="en-US"/>
        </w:rPr>
        <w:t>18+</w:t>
      </w:r>
      <w:r w:rsidR="003B6548" w:rsidRPr="009E47B6">
        <w:rPr>
          <w:rFonts w:ascii="Calibri" w:hAnsi="Calibri" w:cs="Calibri"/>
          <w:sz w:val="24"/>
          <w:szCs w:val="24"/>
          <w:lang w:val="en-US"/>
        </w:rPr>
        <w:t xml:space="preserve"> in adverse circumstances </w:t>
      </w:r>
      <w:r w:rsidR="003B6548" w:rsidRPr="009E47B6">
        <w:rPr>
          <w:rFonts w:ascii="Calibri" w:hAnsi="Calibri" w:cs="Calibri"/>
          <w:sz w:val="24"/>
          <w:szCs w:val="24"/>
        </w:rPr>
        <w:t xml:space="preserve">– </w:t>
      </w:r>
      <w:r w:rsidR="003B6548" w:rsidRPr="009E47B6">
        <w:rPr>
          <w:rFonts w:ascii="Calibri" w:hAnsi="Calibri" w:cs="Calibri"/>
          <w:sz w:val="24"/>
          <w:szCs w:val="24"/>
          <w:lang w:val="en-US"/>
        </w:rPr>
        <w:t xml:space="preserve">mobilising that support in all contexts in which families live their lives (family, school, peer group, activities and community). </w:t>
      </w:r>
      <w:r w:rsidR="003B6548" w:rsidRPr="009E47B6">
        <w:rPr>
          <w:rFonts w:ascii="Calibri" w:hAnsi="Calibri" w:cs="Calibri"/>
          <w:sz w:val="24"/>
          <w:szCs w:val="24"/>
        </w:rPr>
        <w:br/>
      </w:r>
    </w:p>
    <w:p w14:paraId="72106C2F" w14:textId="183D329A" w:rsidR="003D169C" w:rsidRPr="009E47B6" w:rsidRDefault="001630D3" w:rsidP="006A2384">
      <w:pPr>
        <w:pStyle w:val="Default"/>
        <w:numPr>
          <w:ilvl w:val="0"/>
          <w:numId w:val="1"/>
        </w:numPr>
        <w:ind w:right="480"/>
        <w:rPr>
          <w:rFonts w:ascii="Calibri" w:eastAsia="Arial" w:hAnsi="Calibri" w:cs="Calibri"/>
          <w:sz w:val="24"/>
          <w:szCs w:val="24"/>
        </w:rPr>
      </w:pPr>
      <w:r>
        <w:rPr>
          <w:rFonts w:ascii="Calibri" w:hAnsi="Calibri" w:cs="Calibri"/>
          <w:sz w:val="24"/>
          <w:szCs w:val="24"/>
          <w:lang w:val="en-US"/>
        </w:rPr>
        <w:t>To s</w:t>
      </w:r>
      <w:r w:rsidR="003B6548" w:rsidRPr="009E47B6">
        <w:rPr>
          <w:rFonts w:ascii="Calibri" w:hAnsi="Calibri" w:cs="Calibri"/>
          <w:sz w:val="24"/>
          <w:szCs w:val="24"/>
          <w:lang w:val="en-US"/>
        </w:rPr>
        <w:t>upport and understand target groups social, psychological and educational development, supporting their belonging to the local and wider community as well as wider society</w:t>
      </w:r>
      <w:r w:rsidR="003B6548" w:rsidRPr="009E47B6">
        <w:rPr>
          <w:rFonts w:ascii="Calibri" w:hAnsi="Calibri" w:cs="Calibri"/>
          <w:sz w:val="24"/>
          <w:szCs w:val="24"/>
        </w:rPr>
        <w:t xml:space="preserve">. </w:t>
      </w:r>
      <w:r w:rsidR="003B6548" w:rsidRPr="009E47B6">
        <w:rPr>
          <w:rFonts w:ascii="Calibri" w:hAnsi="Calibri" w:cs="Calibri"/>
          <w:sz w:val="24"/>
          <w:szCs w:val="24"/>
        </w:rPr>
        <w:br/>
      </w:r>
    </w:p>
    <w:p w14:paraId="7B134D88" w14:textId="17E62717" w:rsidR="003D169C" w:rsidRPr="009E47B6" w:rsidRDefault="00CA03FC" w:rsidP="006A2384">
      <w:pPr>
        <w:pStyle w:val="Default"/>
        <w:numPr>
          <w:ilvl w:val="0"/>
          <w:numId w:val="1"/>
        </w:numPr>
        <w:ind w:right="480"/>
        <w:rPr>
          <w:rFonts w:ascii="Calibri" w:eastAsia="Arial" w:hAnsi="Calibri" w:cs="Calibri"/>
          <w:sz w:val="24"/>
          <w:szCs w:val="24"/>
        </w:rPr>
      </w:pPr>
      <w:r>
        <w:rPr>
          <w:rFonts w:ascii="Calibri" w:hAnsi="Calibri" w:cs="Calibri"/>
          <w:sz w:val="24"/>
          <w:szCs w:val="24"/>
          <w:lang w:val="en-US"/>
        </w:rPr>
        <w:t>To f</w:t>
      </w:r>
      <w:r w:rsidR="003B6548" w:rsidRPr="009E47B6">
        <w:rPr>
          <w:rFonts w:ascii="Calibri" w:hAnsi="Calibri" w:cs="Calibri"/>
          <w:sz w:val="24"/>
          <w:szCs w:val="24"/>
          <w:lang w:val="en-US"/>
        </w:rPr>
        <w:t xml:space="preserve">urther develop an applied understanding of the key risk factors affecting the welfare and development of the target group; particularly those arising from alcohol/drug misuse; parental mental health problems; domestic abuse; mental health, learning difficulties; and homelessness. </w:t>
      </w:r>
    </w:p>
    <w:p w14:paraId="2E9245C8" w14:textId="77777777" w:rsidR="003D169C" w:rsidRPr="009E47B6" w:rsidRDefault="003D169C" w:rsidP="00290B1D">
      <w:pPr>
        <w:pStyle w:val="Default"/>
        <w:ind w:right="480"/>
        <w:rPr>
          <w:rFonts w:ascii="Calibri" w:eastAsia="Arial" w:hAnsi="Calibri" w:cs="Calibri"/>
          <w:sz w:val="24"/>
          <w:szCs w:val="24"/>
        </w:rPr>
      </w:pPr>
    </w:p>
    <w:p w14:paraId="5992BFA0" w14:textId="24F48F29" w:rsidR="003D169C" w:rsidRPr="006B223A" w:rsidRDefault="003B6548" w:rsidP="006B223A">
      <w:pPr>
        <w:pStyle w:val="Default"/>
        <w:numPr>
          <w:ilvl w:val="0"/>
          <w:numId w:val="1"/>
        </w:numPr>
        <w:shd w:val="clear" w:color="auto" w:fill="FFFFFF" w:themeFill="background1"/>
        <w:ind w:right="480"/>
        <w:rPr>
          <w:rFonts w:ascii="Calibri" w:eastAsia="Arial" w:hAnsi="Calibri" w:cs="Calibri"/>
          <w:sz w:val="24"/>
          <w:szCs w:val="24"/>
        </w:rPr>
      </w:pPr>
      <w:r w:rsidRPr="009E47B6">
        <w:rPr>
          <w:rFonts w:ascii="Calibri" w:hAnsi="Calibri" w:cs="Calibri"/>
          <w:sz w:val="24"/>
          <w:szCs w:val="24"/>
          <w:lang w:val="en-US"/>
        </w:rPr>
        <w:t xml:space="preserve">To seek to strengthen the coping and </w:t>
      </w:r>
      <w:r w:rsidR="00526D31" w:rsidRPr="009E47B6">
        <w:rPr>
          <w:rFonts w:ascii="Calibri" w:hAnsi="Calibri" w:cs="Calibri"/>
          <w:sz w:val="24"/>
          <w:szCs w:val="24"/>
          <w:lang w:val="en-US"/>
        </w:rPr>
        <w:t>resilience’s</w:t>
      </w:r>
      <w:r w:rsidRPr="009E47B6">
        <w:rPr>
          <w:rFonts w:ascii="Calibri" w:hAnsi="Calibri" w:cs="Calibri"/>
          <w:sz w:val="24"/>
          <w:szCs w:val="24"/>
          <w:lang w:val="en-US"/>
        </w:rPr>
        <w:t xml:space="preserve"> of the target group through individualised, intensive, targeted</w:t>
      </w:r>
      <w:r w:rsidRPr="00F73B69">
        <w:rPr>
          <w:rFonts w:ascii="Calibri" w:hAnsi="Calibri" w:cs="Calibri"/>
          <w:sz w:val="24"/>
          <w:szCs w:val="24"/>
        </w:rPr>
        <w:t xml:space="preserve"> support. </w:t>
      </w:r>
    </w:p>
    <w:p w14:paraId="03854319" w14:textId="77777777" w:rsidR="006B223A" w:rsidRDefault="006B223A" w:rsidP="006B223A">
      <w:pPr>
        <w:pStyle w:val="ListParagraph"/>
        <w:rPr>
          <w:rFonts w:ascii="Calibri" w:eastAsia="Arial" w:hAnsi="Calibri" w:cs="Calibri"/>
        </w:rPr>
      </w:pPr>
    </w:p>
    <w:p w14:paraId="388FE65D" w14:textId="3300F4A6" w:rsidR="006B223A" w:rsidRPr="009E47B6" w:rsidRDefault="006B223A" w:rsidP="006B223A">
      <w:pPr>
        <w:pStyle w:val="Default"/>
        <w:numPr>
          <w:ilvl w:val="0"/>
          <w:numId w:val="1"/>
        </w:numPr>
        <w:shd w:val="clear" w:color="auto" w:fill="FFFFFF" w:themeFill="background1"/>
        <w:ind w:right="480"/>
        <w:rPr>
          <w:rFonts w:ascii="Calibri" w:eastAsia="Arial" w:hAnsi="Calibri" w:cs="Calibri"/>
          <w:sz w:val="24"/>
          <w:szCs w:val="24"/>
        </w:rPr>
      </w:pPr>
      <w:r>
        <w:rPr>
          <w:rFonts w:ascii="Calibri" w:eastAsia="Arial" w:hAnsi="Calibri" w:cs="Calibri"/>
          <w:sz w:val="24"/>
          <w:szCs w:val="24"/>
        </w:rPr>
        <w:t>To champion and promote consistent application of integrated processes between agencies.</w:t>
      </w:r>
    </w:p>
    <w:p w14:paraId="6DCE322B" w14:textId="77777777" w:rsidR="003D169C" w:rsidRPr="009E47B6" w:rsidRDefault="003D169C" w:rsidP="006B223A">
      <w:pPr>
        <w:pStyle w:val="Default"/>
        <w:shd w:val="clear" w:color="auto" w:fill="FFFFFF" w:themeFill="background1"/>
        <w:ind w:right="480"/>
        <w:rPr>
          <w:rFonts w:ascii="Calibri" w:eastAsia="Arial" w:hAnsi="Calibri" w:cs="Calibri"/>
          <w:sz w:val="24"/>
          <w:szCs w:val="24"/>
        </w:rPr>
      </w:pPr>
    </w:p>
    <w:p w14:paraId="24ABF931" w14:textId="19A09830" w:rsidR="003D169C" w:rsidRPr="009E47B6" w:rsidRDefault="003B6548" w:rsidP="006A2384">
      <w:pPr>
        <w:pStyle w:val="Default"/>
        <w:numPr>
          <w:ilvl w:val="0"/>
          <w:numId w:val="1"/>
        </w:numPr>
        <w:ind w:right="480"/>
        <w:rPr>
          <w:rFonts w:ascii="Calibri" w:eastAsia="Arial" w:hAnsi="Calibri" w:cs="Calibri"/>
          <w:sz w:val="24"/>
          <w:szCs w:val="24"/>
        </w:rPr>
      </w:pPr>
      <w:r w:rsidRPr="009E47B6">
        <w:rPr>
          <w:rFonts w:ascii="Calibri" w:hAnsi="Calibri" w:cs="Calibri"/>
          <w:sz w:val="24"/>
          <w:szCs w:val="24"/>
          <w:lang w:val="en-US"/>
        </w:rPr>
        <w:t xml:space="preserve">To work in partnership with participants taking into account of their views, to </w:t>
      </w:r>
      <w:r w:rsidR="001A6605">
        <w:rPr>
          <w:rFonts w:ascii="Calibri" w:hAnsi="Calibri" w:cs="Calibri"/>
          <w:sz w:val="24"/>
          <w:szCs w:val="24"/>
          <w:lang w:val="en-US"/>
        </w:rPr>
        <w:t xml:space="preserve">develop </w:t>
      </w:r>
      <w:r w:rsidRPr="009E47B6">
        <w:rPr>
          <w:rFonts w:ascii="Calibri" w:hAnsi="Calibri" w:cs="Calibri"/>
          <w:sz w:val="24"/>
          <w:szCs w:val="24"/>
          <w:lang w:val="en-US"/>
        </w:rPr>
        <w:t>goals with them and to review and evaluate outcomes and impact of interventions</w:t>
      </w:r>
      <w:r w:rsidR="001A6605">
        <w:rPr>
          <w:rFonts w:ascii="Calibri" w:hAnsi="Calibri" w:cs="Calibri"/>
          <w:sz w:val="24"/>
          <w:szCs w:val="24"/>
          <w:lang w:val="en-US"/>
        </w:rPr>
        <w:t>.</w:t>
      </w:r>
    </w:p>
    <w:p w14:paraId="74838B83" w14:textId="77777777" w:rsidR="003D169C" w:rsidRPr="009E47B6" w:rsidRDefault="003D169C" w:rsidP="00290B1D">
      <w:pPr>
        <w:pStyle w:val="Default"/>
        <w:ind w:right="480"/>
        <w:rPr>
          <w:rFonts w:ascii="Calibri" w:eastAsia="Arial" w:hAnsi="Calibri" w:cs="Calibri"/>
          <w:sz w:val="24"/>
          <w:szCs w:val="24"/>
        </w:rPr>
      </w:pPr>
    </w:p>
    <w:p w14:paraId="758C2210" w14:textId="77777777" w:rsidR="003D169C" w:rsidRPr="009E47B6" w:rsidRDefault="003B6548" w:rsidP="006A2384">
      <w:pPr>
        <w:pStyle w:val="Default"/>
        <w:numPr>
          <w:ilvl w:val="0"/>
          <w:numId w:val="1"/>
        </w:numPr>
        <w:ind w:right="480"/>
        <w:rPr>
          <w:rFonts w:ascii="Calibri" w:eastAsia="Arial" w:hAnsi="Calibri" w:cs="Calibri"/>
          <w:sz w:val="24"/>
          <w:szCs w:val="24"/>
        </w:rPr>
      </w:pPr>
      <w:r w:rsidRPr="009E47B6">
        <w:rPr>
          <w:rFonts w:ascii="Calibri" w:hAnsi="Calibri" w:cs="Calibri"/>
          <w:sz w:val="24"/>
          <w:szCs w:val="24"/>
          <w:lang w:val="en-US"/>
        </w:rPr>
        <w:t xml:space="preserve">To adhere to and support developments around quality assurance and performance management </w:t>
      </w:r>
      <w:r w:rsidRPr="009E47B6">
        <w:rPr>
          <w:rFonts w:ascii="Calibri" w:hAnsi="Calibri" w:cs="Calibri"/>
          <w:sz w:val="24"/>
          <w:szCs w:val="24"/>
          <w:lang w:val="pt-PT"/>
        </w:rPr>
        <w:t xml:space="preserve">processes. </w:t>
      </w:r>
      <w:r w:rsidRPr="009E47B6">
        <w:rPr>
          <w:rFonts w:ascii="Calibri" w:hAnsi="Calibri" w:cs="Calibri"/>
          <w:sz w:val="24"/>
          <w:szCs w:val="24"/>
        </w:rPr>
        <w:br/>
      </w:r>
    </w:p>
    <w:p w14:paraId="1C03BB39" w14:textId="77777777" w:rsidR="003D169C" w:rsidRPr="009E47B6" w:rsidRDefault="003B6548" w:rsidP="006A2384">
      <w:pPr>
        <w:pStyle w:val="Default"/>
        <w:numPr>
          <w:ilvl w:val="0"/>
          <w:numId w:val="1"/>
        </w:numPr>
        <w:ind w:right="480"/>
        <w:rPr>
          <w:rFonts w:ascii="Calibri" w:eastAsia="Arial" w:hAnsi="Calibri" w:cs="Calibri"/>
          <w:sz w:val="24"/>
          <w:szCs w:val="24"/>
        </w:rPr>
      </w:pPr>
      <w:r w:rsidRPr="009E47B6">
        <w:rPr>
          <w:rFonts w:ascii="Calibri" w:hAnsi="Calibri" w:cs="Calibri"/>
          <w:sz w:val="24"/>
          <w:szCs w:val="24"/>
          <w:lang w:val="en-US"/>
        </w:rPr>
        <w:t>To develop and apply a good standard of practical knowledge and skills relevant to the role, in particular evidence-based approaches and intervention skills in line with the core curriculum for the project.</w:t>
      </w:r>
      <w:r w:rsidRPr="009E47B6">
        <w:rPr>
          <w:rFonts w:ascii="Calibri" w:hAnsi="Calibri" w:cs="Calibri"/>
          <w:sz w:val="24"/>
          <w:szCs w:val="24"/>
        </w:rPr>
        <w:br/>
      </w:r>
    </w:p>
    <w:p w14:paraId="5632337A" w14:textId="3D89F371" w:rsidR="006A2384" w:rsidRPr="009E47B6" w:rsidRDefault="003B6548" w:rsidP="006A2384">
      <w:pPr>
        <w:pStyle w:val="Default"/>
        <w:numPr>
          <w:ilvl w:val="0"/>
          <w:numId w:val="1"/>
        </w:numPr>
        <w:ind w:right="480"/>
        <w:rPr>
          <w:rFonts w:ascii="Calibri" w:eastAsia="Arial" w:hAnsi="Calibri" w:cs="Calibri"/>
          <w:sz w:val="24"/>
          <w:szCs w:val="24"/>
        </w:rPr>
      </w:pPr>
      <w:r w:rsidRPr="009E47B6">
        <w:rPr>
          <w:rFonts w:ascii="Calibri" w:hAnsi="Calibri" w:cs="Calibri"/>
          <w:sz w:val="24"/>
          <w:szCs w:val="24"/>
          <w:lang w:val="en-US"/>
        </w:rPr>
        <w:t xml:space="preserve">To maintain appropriate records within CPOMS, Trelya’s </w:t>
      </w:r>
      <w:r w:rsidR="00B6668D" w:rsidRPr="009E47B6">
        <w:rPr>
          <w:rFonts w:ascii="Calibri" w:hAnsi="Calibri" w:cs="Calibri"/>
          <w:sz w:val="24"/>
          <w:szCs w:val="24"/>
          <w:lang w:val="en-US"/>
        </w:rPr>
        <w:t>monitoring,</w:t>
      </w:r>
      <w:r w:rsidRPr="009E47B6">
        <w:rPr>
          <w:rFonts w:ascii="Calibri" w:hAnsi="Calibri" w:cs="Calibri"/>
          <w:sz w:val="24"/>
          <w:szCs w:val="24"/>
          <w:lang w:val="en-US"/>
        </w:rPr>
        <w:t xml:space="preserve"> and evaluation systems and </w:t>
      </w:r>
      <w:r w:rsidR="00D67CE2">
        <w:rPr>
          <w:rFonts w:ascii="Calibri" w:hAnsi="Calibri" w:cs="Calibri"/>
          <w:sz w:val="24"/>
          <w:szCs w:val="24"/>
          <w:lang w:val="en-US"/>
        </w:rPr>
        <w:t xml:space="preserve">all grant funders </w:t>
      </w:r>
      <w:r w:rsidRPr="009E47B6">
        <w:rPr>
          <w:rFonts w:ascii="Calibri" w:hAnsi="Calibri" w:cs="Calibri"/>
          <w:sz w:val="24"/>
          <w:szCs w:val="24"/>
          <w:lang w:val="en-US"/>
        </w:rPr>
        <w:t>required monitoring</w:t>
      </w:r>
      <w:r w:rsidR="00526D31">
        <w:rPr>
          <w:rFonts w:ascii="Calibri" w:hAnsi="Calibri" w:cs="Calibri"/>
          <w:sz w:val="24"/>
          <w:szCs w:val="24"/>
          <w:lang w:val="en-US"/>
        </w:rPr>
        <w:t xml:space="preserve"> and reporting. </w:t>
      </w:r>
    </w:p>
    <w:p w14:paraId="5EEDAAE2" w14:textId="77777777" w:rsidR="006A2384" w:rsidRPr="009E47B6" w:rsidRDefault="006A2384" w:rsidP="006A2384">
      <w:pPr>
        <w:pStyle w:val="Default"/>
        <w:ind w:left="720" w:right="480"/>
        <w:rPr>
          <w:rFonts w:ascii="Calibri" w:eastAsia="Arial" w:hAnsi="Calibri" w:cs="Calibri"/>
          <w:sz w:val="24"/>
          <w:szCs w:val="24"/>
        </w:rPr>
      </w:pPr>
    </w:p>
    <w:p w14:paraId="5EC17897" w14:textId="77777777" w:rsidR="006A2384" w:rsidRPr="009E47B6" w:rsidRDefault="003B6548" w:rsidP="006A2384">
      <w:pPr>
        <w:pStyle w:val="Default"/>
        <w:numPr>
          <w:ilvl w:val="0"/>
          <w:numId w:val="1"/>
        </w:numPr>
        <w:ind w:right="480"/>
        <w:rPr>
          <w:rFonts w:ascii="Calibri" w:eastAsia="Arial" w:hAnsi="Calibri" w:cs="Calibri"/>
          <w:sz w:val="24"/>
          <w:szCs w:val="24"/>
        </w:rPr>
      </w:pPr>
      <w:r w:rsidRPr="009E47B6">
        <w:rPr>
          <w:rFonts w:ascii="Calibri" w:hAnsi="Calibri" w:cs="Calibri"/>
          <w:sz w:val="24"/>
          <w:szCs w:val="24"/>
          <w:lang w:val="en-US"/>
        </w:rPr>
        <w:t>To be accountable in managing a caseload and supervised by the line manager.</w:t>
      </w:r>
    </w:p>
    <w:p w14:paraId="3F3C268D" w14:textId="77777777" w:rsidR="006A2384" w:rsidRPr="009E47B6" w:rsidRDefault="006A2384" w:rsidP="006A2384">
      <w:pPr>
        <w:pStyle w:val="ListParagraph"/>
        <w:rPr>
          <w:rFonts w:ascii="Calibri" w:hAnsi="Calibri" w:cs="Calibri"/>
        </w:rPr>
      </w:pPr>
    </w:p>
    <w:p w14:paraId="019FC612" w14:textId="77777777" w:rsidR="003D169C" w:rsidRPr="009E47B6" w:rsidRDefault="003B6548" w:rsidP="006A2384">
      <w:pPr>
        <w:pStyle w:val="Default"/>
        <w:numPr>
          <w:ilvl w:val="0"/>
          <w:numId w:val="1"/>
        </w:numPr>
        <w:ind w:right="480"/>
        <w:rPr>
          <w:rFonts w:ascii="Calibri" w:eastAsia="Arial" w:hAnsi="Calibri" w:cs="Calibri"/>
          <w:sz w:val="24"/>
          <w:szCs w:val="24"/>
        </w:rPr>
      </w:pPr>
      <w:r w:rsidRPr="009E47B6">
        <w:rPr>
          <w:rFonts w:ascii="Calibri" w:hAnsi="Calibri" w:cs="Calibri"/>
          <w:sz w:val="24"/>
          <w:szCs w:val="24"/>
          <w:lang w:val="en-US"/>
        </w:rPr>
        <w:t xml:space="preserve">To participate in and contribute towards own regular supervision and case management sessions with the aim of improving individual work skills and safe practice. </w:t>
      </w:r>
    </w:p>
    <w:p w14:paraId="697E41A8" w14:textId="77777777" w:rsidR="003D169C" w:rsidRPr="009E47B6" w:rsidRDefault="003D169C" w:rsidP="00290B1D">
      <w:pPr>
        <w:pStyle w:val="Default"/>
        <w:ind w:right="480"/>
        <w:rPr>
          <w:rFonts w:ascii="Calibri" w:eastAsia="Arial" w:hAnsi="Calibri" w:cs="Calibri"/>
          <w:sz w:val="24"/>
          <w:szCs w:val="24"/>
        </w:rPr>
      </w:pPr>
    </w:p>
    <w:p w14:paraId="2BA9AED0" w14:textId="301B5F94" w:rsidR="003D169C" w:rsidRPr="005502A2" w:rsidRDefault="003B6548" w:rsidP="006A2384">
      <w:pPr>
        <w:pStyle w:val="Default"/>
        <w:numPr>
          <w:ilvl w:val="0"/>
          <w:numId w:val="1"/>
        </w:numPr>
        <w:ind w:right="480"/>
        <w:rPr>
          <w:rFonts w:ascii="Calibri" w:eastAsia="Arial" w:hAnsi="Calibri" w:cs="Calibri"/>
          <w:sz w:val="24"/>
          <w:szCs w:val="24"/>
        </w:rPr>
      </w:pPr>
      <w:r w:rsidRPr="009E47B6">
        <w:rPr>
          <w:rFonts w:ascii="Calibri" w:hAnsi="Calibri" w:cs="Calibri"/>
          <w:sz w:val="24"/>
          <w:szCs w:val="24"/>
          <w:lang w:val="en-US"/>
        </w:rPr>
        <w:t xml:space="preserve">To take responsibility </w:t>
      </w:r>
      <w:r w:rsidR="00544292" w:rsidRPr="009E47B6">
        <w:rPr>
          <w:rFonts w:ascii="Calibri" w:hAnsi="Calibri" w:cs="Calibri"/>
          <w:sz w:val="24"/>
          <w:szCs w:val="24"/>
          <w:lang w:val="en-US"/>
        </w:rPr>
        <w:t>for</w:t>
      </w:r>
      <w:r w:rsidRPr="009E47B6">
        <w:rPr>
          <w:rFonts w:ascii="Calibri" w:hAnsi="Calibri" w:cs="Calibri"/>
          <w:sz w:val="24"/>
          <w:szCs w:val="24"/>
          <w:lang w:val="en-US"/>
        </w:rPr>
        <w:t xml:space="preserve"> own professional development; participate in meetings, briefings, </w:t>
      </w:r>
      <w:r w:rsidR="005502A2">
        <w:rPr>
          <w:rFonts w:ascii="Calibri" w:hAnsi="Calibri" w:cs="Calibri"/>
          <w:sz w:val="24"/>
          <w:szCs w:val="24"/>
          <w:lang w:val="en-US"/>
        </w:rPr>
        <w:t>and t</w:t>
      </w:r>
      <w:r w:rsidRPr="009E47B6">
        <w:rPr>
          <w:rFonts w:ascii="Calibri" w:hAnsi="Calibri" w:cs="Calibri"/>
          <w:sz w:val="24"/>
          <w:szCs w:val="24"/>
          <w:lang w:val="en-US"/>
        </w:rPr>
        <w:t xml:space="preserve">raining events as required. </w:t>
      </w:r>
    </w:p>
    <w:p w14:paraId="4661B989" w14:textId="77777777" w:rsidR="005502A2" w:rsidRDefault="005502A2" w:rsidP="005502A2">
      <w:pPr>
        <w:pStyle w:val="ListParagraph"/>
        <w:rPr>
          <w:rFonts w:ascii="Calibri" w:eastAsia="Arial" w:hAnsi="Calibri" w:cs="Calibri"/>
        </w:rPr>
      </w:pPr>
    </w:p>
    <w:p w14:paraId="499E52BC" w14:textId="7F62A6A2" w:rsidR="002D2318" w:rsidRDefault="002D2318" w:rsidP="002D2318">
      <w:pPr>
        <w:pStyle w:val="ListParagraph"/>
        <w:numPr>
          <w:ilvl w:val="0"/>
          <w:numId w:val="1"/>
        </w:numPr>
        <w:rPr>
          <w:rFonts w:ascii="Calibri" w:eastAsia="Arial" w:hAnsi="Calibri" w:cs="Calibri"/>
          <w:color w:val="000000"/>
          <w:lang w:eastAsia="en-GB"/>
        </w:rPr>
      </w:pPr>
      <w:r w:rsidRPr="002D2318">
        <w:rPr>
          <w:rFonts w:ascii="Calibri" w:eastAsia="Arial" w:hAnsi="Calibri" w:cs="Calibri"/>
          <w:color w:val="000000"/>
          <w:lang w:eastAsia="en-GB"/>
        </w:rPr>
        <w:t xml:space="preserve">To forge and maintain excellent, trusting and positive relationships with the </w:t>
      </w:r>
      <w:r>
        <w:rPr>
          <w:rFonts w:ascii="Calibri" w:eastAsia="Arial" w:hAnsi="Calibri" w:cs="Calibri"/>
          <w:color w:val="000000"/>
          <w:lang w:eastAsia="en-GB"/>
        </w:rPr>
        <w:t>participants of the Gul Skills Development Project</w:t>
      </w:r>
      <w:r w:rsidRPr="002D2318">
        <w:rPr>
          <w:rFonts w:ascii="Calibri" w:eastAsia="Arial" w:hAnsi="Calibri" w:cs="Calibri"/>
          <w:color w:val="000000"/>
          <w:lang w:eastAsia="en-GB"/>
        </w:rPr>
        <w:t>.</w:t>
      </w:r>
    </w:p>
    <w:p w14:paraId="2F570036" w14:textId="77777777" w:rsidR="004A0609" w:rsidRPr="004A0609" w:rsidRDefault="004A0609" w:rsidP="004A0609">
      <w:pPr>
        <w:pStyle w:val="ListParagraph"/>
        <w:rPr>
          <w:rFonts w:ascii="Calibri" w:eastAsia="Arial" w:hAnsi="Calibri" w:cs="Calibri"/>
          <w:color w:val="000000"/>
          <w:lang w:eastAsia="en-GB"/>
        </w:rPr>
      </w:pPr>
    </w:p>
    <w:p w14:paraId="7D3C634D" w14:textId="0A9A5086" w:rsidR="004A0609" w:rsidRPr="004A0609" w:rsidRDefault="004A0609" w:rsidP="002515CB">
      <w:pPr>
        <w:pStyle w:val="ListParagraph"/>
        <w:numPr>
          <w:ilvl w:val="0"/>
          <w:numId w:val="1"/>
        </w:numPr>
        <w:ind w:right="480"/>
        <w:rPr>
          <w:rFonts w:ascii="Calibri" w:eastAsia="Arial" w:hAnsi="Calibri" w:cs="Calibri"/>
        </w:rPr>
      </w:pPr>
      <w:r w:rsidRPr="004A0609">
        <w:rPr>
          <w:rFonts w:ascii="Calibri" w:eastAsia="Arial" w:hAnsi="Calibri" w:cs="Calibri"/>
          <w:color w:val="000000"/>
          <w:lang w:eastAsia="en-GB"/>
        </w:rPr>
        <w:lastRenderedPageBreak/>
        <w:t>To m</w:t>
      </w:r>
      <w:r w:rsidR="00B90568">
        <w:rPr>
          <w:rFonts w:ascii="Calibri" w:eastAsia="Arial" w:hAnsi="Calibri" w:cs="Calibri"/>
          <w:color w:val="000000"/>
          <w:lang w:eastAsia="en-GB"/>
        </w:rPr>
        <w:t>anage</w:t>
      </w:r>
      <w:r w:rsidRPr="004A0609">
        <w:rPr>
          <w:rFonts w:ascii="Calibri" w:hAnsi="Calibri" w:cs="Calibri"/>
        </w:rPr>
        <w:t xml:space="preserve"> information in line with the Trelya’s policies, procedures and guidance on subjects such as Data Protection, Freedom of Information, confidentiality, information security and sharing, the information lifecycle and data quality, to ensure compliance and efficient and effective information governance</w:t>
      </w:r>
      <w:r>
        <w:rPr>
          <w:rFonts w:ascii="Calibri" w:hAnsi="Calibri" w:cs="Calibri"/>
        </w:rPr>
        <w:t>.</w:t>
      </w:r>
    </w:p>
    <w:p w14:paraId="183B8617" w14:textId="77777777" w:rsidR="004A0609" w:rsidRPr="004A0609" w:rsidRDefault="004A0609" w:rsidP="004A0609">
      <w:pPr>
        <w:pStyle w:val="ListParagraph"/>
        <w:rPr>
          <w:rFonts w:ascii="Calibri" w:eastAsia="Arial" w:hAnsi="Calibri" w:cs="Calibri"/>
        </w:rPr>
      </w:pPr>
    </w:p>
    <w:p w14:paraId="599988CE" w14:textId="77777777" w:rsidR="00FA485B" w:rsidRPr="00FA485B" w:rsidRDefault="00B90568" w:rsidP="002515CB">
      <w:pPr>
        <w:pStyle w:val="ListParagraph"/>
        <w:numPr>
          <w:ilvl w:val="0"/>
          <w:numId w:val="1"/>
        </w:numPr>
        <w:ind w:right="480"/>
        <w:rPr>
          <w:rFonts w:ascii="Calibri" w:eastAsia="Arial" w:hAnsi="Calibri" w:cs="Calibri"/>
        </w:rPr>
      </w:pPr>
      <w:r>
        <w:rPr>
          <w:rFonts w:ascii="Calibri" w:eastAsia="Arial" w:hAnsi="Calibri" w:cs="Calibri"/>
        </w:rPr>
        <w:t xml:space="preserve">To </w:t>
      </w:r>
      <w:r>
        <w:rPr>
          <w:rFonts w:ascii="Calibri" w:hAnsi="Calibri" w:cs="Calibri"/>
        </w:rPr>
        <w:t>m</w:t>
      </w:r>
      <w:r w:rsidRPr="009E47B6">
        <w:rPr>
          <w:rFonts w:ascii="Calibri" w:hAnsi="Calibri" w:cs="Calibri"/>
        </w:rPr>
        <w:t>aintain awareness of Trelya’s policies and practices regarding the safeguarding of children, young people and/ or adults who may be at risk. Report concerns/ allegations in accordance with corporate guidance and procedures</w:t>
      </w:r>
    </w:p>
    <w:p w14:paraId="72221D24" w14:textId="77777777" w:rsidR="00FA485B" w:rsidRPr="00FA485B" w:rsidRDefault="00FA485B" w:rsidP="00FA485B">
      <w:pPr>
        <w:pStyle w:val="ListParagraph"/>
        <w:rPr>
          <w:rFonts w:ascii="Calibri" w:hAnsi="Calibri" w:cs="Calibri"/>
        </w:rPr>
      </w:pPr>
    </w:p>
    <w:p w14:paraId="17DB8886" w14:textId="77777777" w:rsidR="00FA485B" w:rsidRPr="00FA485B" w:rsidRDefault="00FA485B" w:rsidP="002515CB">
      <w:pPr>
        <w:pStyle w:val="ListParagraph"/>
        <w:numPr>
          <w:ilvl w:val="0"/>
          <w:numId w:val="1"/>
        </w:numPr>
        <w:ind w:right="480"/>
        <w:rPr>
          <w:rFonts w:ascii="Calibri" w:eastAsia="Arial" w:hAnsi="Calibri" w:cs="Calibri"/>
        </w:rPr>
      </w:pPr>
      <w:r>
        <w:rPr>
          <w:rFonts w:ascii="Calibri" w:hAnsi="Calibri" w:cs="Calibri"/>
        </w:rPr>
        <w:t>To w</w:t>
      </w:r>
      <w:r w:rsidRPr="00FA485B">
        <w:rPr>
          <w:rFonts w:ascii="Calibri" w:hAnsi="Calibri" w:cs="Calibri"/>
        </w:rPr>
        <w:t>ork to eliminate unlawful discrimination, harassment and victimisation and report incidents as they occur. Treat everyone with dignity and respect and ensure individual’s needs are met. Challenge inappropriate behaviour and language constructively, advising on alternatives so the opportunity for change can be considered.</w:t>
      </w:r>
    </w:p>
    <w:p w14:paraId="5C114090" w14:textId="77777777" w:rsidR="00FA485B" w:rsidRPr="00FA485B" w:rsidRDefault="00FA485B" w:rsidP="00FA485B">
      <w:pPr>
        <w:pStyle w:val="ListParagraph"/>
        <w:rPr>
          <w:rFonts w:ascii="Calibri" w:hAnsi="Calibri" w:cs="Calibri"/>
        </w:rPr>
      </w:pPr>
    </w:p>
    <w:p w14:paraId="6A3FCDF0" w14:textId="77777777" w:rsidR="00FA485B" w:rsidRPr="00FA485B" w:rsidRDefault="00FA485B" w:rsidP="002515CB">
      <w:pPr>
        <w:pStyle w:val="ListParagraph"/>
        <w:numPr>
          <w:ilvl w:val="0"/>
          <w:numId w:val="1"/>
        </w:numPr>
        <w:ind w:right="480"/>
        <w:rPr>
          <w:rFonts w:ascii="Calibri" w:eastAsia="Arial" w:hAnsi="Calibri" w:cs="Calibri"/>
        </w:rPr>
      </w:pPr>
      <w:r>
        <w:rPr>
          <w:rFonts w:ascii="Calibri" w:eastAsia="Arial" w:hAnsi="Calibri" w:cs="Calibri"/>
          <w:color w:val="000000"/>
          <w:lang w:eastAsia="en-GB"/>
        </w:rPr>
        <w:t>Please note there is no budgetary responsibility attached to this post.</w:t>
      </w:r>
    </w:p>
    <w:p w14:paraId="2CCC557E" w14:textId="77777777" w:rsidR="00FA485B" w:rsidRPr="00FA485B" w:rsidRDefault="00FA485B" w:rsidP="00FA485B">
      <w:pPr>
        <w:pStyle w:val="ListParagraph"/>
        <w:rPr>
          <w:rFonts w:ascii="Calibri" w:hAnsi="Calibri" w:cs="Calibri"/>
        </w:rPr>
      </w:pPr>
    </w:p>
    <w:p w14:paraId="6533C8F9" w14:textId="04E4555B" w:rsidR="00FA485B" w:rsidRPr="002D2318" w:rsidRDefault="00FA485B" w:rsidP="00FA485B">
      <w:pPr>
        <w:pStyle w:val="ListParagraph"/>
        <w:numPr>
          <w:ilvl w:val="0"/>
          <w:numId w:val="1"/>
        </w:numPr>
        <w:rPr>
          <w:rFonts w:ascii="Calibri" w:eastAsia="Arial" w:hAnsi="Calibri" w:cs="Calibri"/>
          <w:color w:val="000000"/>
          <w:lang w:eastAsia="en-GB"/>
        </w:rPr>
      </w:pPr>
      <w:r>
        <w:rPr>
          <w:rFonts w:ascii="Calibri" w:eastAsia="Arial" w:hAnsi="Calibri" w:cs="Calibri"/>
          <w:color w:val="000000"/>
          <w:lang w:eastAsia="en-GB"/>
        </w:rPr>
        <w:t xml:space="preserve">Please note there </w:t>
      </w:r>
      <w:r w:rsidR="00544292">
        <w:rPr>
          <w:rFonts w:ascii="Calibri" w:eastAsia="Arial" w:hAnsi="Calibri" w:cs="Calibri"/>
          <w:color w:val="000000"/>
          <w:lang w:eastAsia="en-GB"/>
        </w:rPr>
        <w:t>is</w:t>
      </w:r>
      <w:r>
        <w:rPr>
          <w:rFonts w:ascii="Calibri" w:eastAsia="Arial" w:hAnsi="Calibri" w:cs="Calibri"/>
          <w:color w:val="000000"/>
          <w:lang w:eastAsia="en-GB"/>
        </w:rPr>
        <w:t xml:space="preserve"> no management responsibility attached to this post.</w:t>
      </w:r>
    </w:p>
    <w:p w14:paraId="40DF6363" w14:textId="77777777" w:rsidR="003D169C" w:rsidRPr="006405D1" w:rsidRDefault="003B6548" w:rsidP="00290B1D">
      <w:pPr>
        <w:pStyle w:val="Default"/>
        <w:ind w:right="480"/>
        <w:rPr>
          <w:rFonts w:ascii="Calibri" w:eastAsia="Arial" w:hAnsi="Calibri" w:cs="Calibri"/>
          <w:b/>
          <w:bCs/>
          <w:sz w:val="28"/>
          <w:szCs w:val="28"/>
        </w:rPr>
      </w:pPr>
      <w:r w:rsidRPr="009E47B6">
        <w:rPr>
          <w:rFonts w:ascii="Calibri" w:hAnsi="Calibri" w:cs="Calibri"/>
          <w:sz w:val="24"/>
          <w:szCs w:val="24"/>
        </w:rPr>
        <w:br/>
      </w:r>
      <w:r w:rsidRPr="006405D1">
        <w:rPr>
          <w:rFonts w:ascii="Calibri" w:hAnsi="Calibri" w:cs="Calibri"/>
          <w:b/>
          <w:bCs/>
          <w:sz w:val="28"/>
          <w:szCs w:val="28"/>
          <w:lang w:val="en-US"/>
        </w:rPr>
        <w:t>Key objectives</w:t>
      </w:r>
    </w:p>
    <w:p w14:paraId="54F4B50A" w14:textId="77777777" w:rsidR="003D169C" w:rsidRPr="009E47B6" w:rsidRDefault="003D169C" w:rsidP="00290B1D">
      <w:pPr>
        <w:pStyle w:val="Default"/>
        <w:ind w:right="480"/>
        <w:rPr>
          <w:rFonts w:ascii="Calibri" w:eastAsia="Arial" w:hAnsi="Calibri" w:cs="Calibri"/>
          <w:b/>
          <w:bCs/>
          <w:sz w:val="24"/>
          <w:szCs w:val="24"/>
        </w:rPr>
      </w:pPr>
    </w:p>
    <w:p w14:paraId="4AD225EF" w14:textId="77777777"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 xml:space="preserve">Engaging and sustaining engagement with individuals from the Gul target group with a particular emphasis on </w:t>
      </w:r>
      <w:r w:rsidR="006A2384" w:rsidRPr="00F73B69">
        <w:rPr>
          <w:rFonts w:ascii="Calibri" w:hAnsi="Calibri" w:cs="Calibri"/>
          <w:sz w:val="24"/>
          <w:szCs w:val="24"/>
        </w:rPr>
        <w:t>enhancing</w:t>
      </w:r>
      <w:r w:rsidRPr="009E47B6">
        <w:rPr>
          <w:rFonts w:ascii="Calibri" w:hAnsi="Calibri" w:cs="Calibri"/>
          <w:sz w:val="24"/>
          <w:szCs w:val="24"/>
          <w:lang w:val="en-US"/>
        </w:rPr>
        <w:t xml:space="preserve"> the local economy through increased access to skills development, training and employment</w:t>
      </w:r>
      <w:r w:rsidRPr="009E47B6">
        <w:rPr>
          <w:rFonts w:ascii="Calibri" w:hAnsi="Calibri" w:cs="Calibri"/>
          <w:sz w:val="24"/>
          <w:szCs w:val="24"/>
        </w:rPr>
        <w:t>.</w:t>
      </w:r>
      <w:r w:rsidRPr="009E47B6">
        <w:rPr>
          <w:rFonts w:ascii="Calibri" w:hAnsi="Calibri" w:cs="Calibri"/>
          <w:sz w:val="24"/>
          <w:szCs w:val="24"/>
        </w:rPr>
        <w:br/>
      </w:r>
    </w:p>
    <w:p w14:paraId="7B0631D7" w14:textId="3BEB75EA"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 xml:space="preserve">To work in partnership with individuals to </w:t>
      </w:r>
      <w:r w:rsidR="00977B07">
        <w:rPr>
          <w:rFonts w:ascii="Calibri" w:hAnsi="Calibri" w:cs="Calibri"/>
          <w:sz w:val="24"/>
          <w:szCs w:val="24"/>
          <w:lang w:val="en-US"/>
        </w:rPr>
        <w:t xml:space="preserve">develop </w:t>
      </w:r>
      <w:r w:rsidRPr="009E47B6">
        <w:rPr>
          <w:rFonts w:ascii="Calibri" w:hAnsi="Calibri" w:cs="Calibri"/>
          <w:sz w:val="24"/>
          <w:szCs w:val="24"/>
          <w:lang w:val="en-US"/>
        </w:rPr>
        <w:t>work-ready skills, confidence, knowledge and</w:t>
      </w:r>
      <w:r w:rsidRPr="00F73B69">
        <w:rPr>
          <w:rFonts w:ascii="Calibri" w:hAnsi="Calibri" w:cs="Calibri"/>
          <w:sz w:val="24"/>
          <w:szCs w:val="24"/>
        </w:rPr>
        <w:t xml:space="preserve"> aspirations</w:t>
      </w:r>
      <w:r w:rsidRPr="009E47B6">
        <w:rPr>
          <w:rFonts w:ascii="Calibri" w:hAnsi="Calibri" w:cs="Calibri"/>
          <w:sz w:val="24"/>
          <w:szCs w:val="24"/>
          <w:lang w:val="en-US"/>
        </w:rPr>
        <w:t xml:space="preserve"> that will enable seamless progression pathways onto further education, training and employment opportunities.</w:t>
      </w:r>
    </w:p>
    <w:p w14:paraId="37B2F426" w14:textId="77777777" w:rsidR="003D169C" w:rsidRPr="009E47B6" w:rsidRDefault="003D169C" w:rsidP="00290B1D">
      <w:pPr>
        <w:pStyle w:val="Default"/>
        <w:ind w:right="480"/>
        <w:rPr>
          <w:rFonts w:ascii="Calibri" w:eastAsia="Arial" w:hAnsi="Calibri" w:cs="Calibri"/>
          <w:sz w:val="24"/>
          <w:szCs w:val="24"/>
        </w:rPr>
      </w:pPr>
    </w:p>
    <w:p w14:paraId="674D3722" w14:textId="77777777"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To ensure the safety and well-being of children, young people and vulnerable adults in-line with current safeguarding practice, policy and legislation.</w:t>
      </w:r>
      <w:r w:rsidRPr="009E47B6">
        <w:rPr>
          <w:rFonts w:ascii="Calibri" w:hAnsi="Calibri" w:cs="Calibri"/>
          <w:sz w:val="24"/>
          <w:szCs w:val="24"/>
        </w:rPr>
        <w:br/>
      </w:r>
    </w:p>
    <w:p w14:paraId="184911AF" w14:textId="77777777"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Work effectively as part of the Gul and wider Trelya team</w:t>
      </w:r>
      <w:r w:rsidRPr="009E47B6">
        <w:rPr>
          <w:rFonts w:ascii="Calibri" w:hAnsi="Calibri" w:cs="Calibri"/>
          <w:sz w:val="24"/>
          <w:szCs w:val="24"/>
        </w:rPr>
        <w:br/>
      </w:r>
    </w:p>
    <w:p w14:paraId="4638237E" w14:textId="61AC94FD"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To work with partners to enable appropriate specialist and universal support alongside seamless progression pathways.</w:t>
      </w:r>
      <w:r w:rsidRPr="009E47B6">
        <w:rPr>
          <w:rFonts w:ascii="Calibri" w:hAnsi="Calibri" w:cs="Calibri"/>
          <w:sz w:val="24"/>
          <w:szCs w:val="24"/>
        </w:rPr>
        <w:br/>
      </w:r>
    </w:p>
    <w:p w14:paraId="72B66619" w14:textId="7C7C99B5"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Use persistent and proactive interventions when working with individuals to enable positive changes in their lives.</w:t>
      </w:r>
    </w:p>
    <w:p w14:paraId="5A77B84E" w14:textId="4A43EC59" w:rsidR="003D169C" w:rsidRPr="009E47B6" w:rsidRDefault="003D169C" w:rsidP="00290B1D">
      <w:pPr>
        <w:pStyle w:val="Default"/>
        <w:ind w:right="480"/>
        <w:rPr>
          <w:rFonts w:ascii="Calibri" w:eastAsia="Arial" w:hAnsi="Calibri" w:cs="Calibri"/>
          <w:sz w:val="24"/>
          <w:szCs w:val="24"/>
        </w:rPr>
      </w:pPr>
    </w:p>
    <w:p w14:paraId="3DE65F7A" w14:textId="77E94F7C" w:rsidR="003B6548"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 xml:space="preserve">To work directly with target individuals to develop positive relationships and </w:t>
      </w:r>
      <w:r w:rsidR="00DC68CA" w:rsidRPr="009E47B6">
        <w:rPr>
          <w:rFonts w:ascii="Calibri" w:hAnsi="Calibri" w:cs="Calibri"/>
          <w:sz w:val="24"/>
          <w:szCs w:val="24"/>
          <w:lang w:val="en-US"/>
        </w:rPr>
        <w:t>provide</w:t>
      </w:r>
      <w:r w:rsidRPr="009E47B6">
        <w:rPr>
          <w:rFonts w:ascii="Calibri" w:hAnsi="Calibri" w:cs="Calibri"/>
          <w:sz w:val="24"/>
          <w:szCs w:val="24"/>
          <w:lang w:val="en-US"/>
        </w:rPr>
        <w:t xml:space="preserve"> appropriate support to address a range of needs</w:t>
      </w:r>
      <w:r w:rsidR="00977B07">
        <w:rPr>
          <w:rFonts w:ascii="Calibri" w:hAnsi="Calibri" w:cs="Calibri"/>
          <w:sz w:val="24"/>
          <w:szCs w:val="24"/>
          <w:lang w:val="en-US"/>
        </w:rPr>
        <w:t>, through a trauma informed approach.</w:t>
      </w:r>
    </w:p>
    <w:p w14:paraId="49E9AEAD" w14:textId="1CA7F071" w:rsidR="003B6548" w:rsidRPr="009E47B6" w:rsidRDefault="003B6548" w:rsidP="003B6548">
      <w:pPr>
        <w:pStyle w:val="ListParagraph"/>
        <w:rPr>
          <w:rFonts w:ascii="Calibri" w:hAnsi="Calibri" w:cs="Calibri"/>
        </w:rPr>
      </w:pPr>
    </w:p>
    <w:p w14:paraId="24DEF725" w14:textId="50F10308"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lastRenderedPageBreak/>
        <w:t>To provide a mixture of targeted group work and courses.</w:t>
      </w:r>
      <w:r w:rsidRPr="009E47B6">
        <w:rPr>
          <w:rFonts w:ascii="Calibri" w:hAnsi="Calibri" w:cs="Calibri"/>
          <w:sz w:val="24"/>
          <w:szCs w:val="24"/>
        </w:rPr>
        <w:br/>
      </w:r>
    </w:p>
    <w:p w14:paraId="18BC072F" w14:textId="6AFB03E8"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To support planning and delivery of relevant activities that enable development of work- ready skills, confidence, knowledge and aspirations.</w:t>
      </w:r>
    </w:p>
    <w:p w14:paraId="006C4728" w14:textId="1E01FFE7" w:rsidR="003D169C" w:rsidRPr="009E47B6" w:rsidRDefault="003D169C" w:rsidP="00290B1D">
      <w:pPr>
        <w:pStyle w:val="Default"/>
        <w:ind w:right="480"/>
        <w:rPr>
          <w:rFonts w:ascii="Calibri" w:eastAsia="Arial" w:hAnsi="Calibri" w:cs="Calibri"/>
          <w:sz w:val="24"/>
          <w:szCs w:val="24"/>
        </w:rPr>
      </w:pPr>
    </w:p>
    <w:p w14:paraId="54F27C08" w14:textId="2E7D5F9F"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Enable development of life skills and healthy habits to contribute to a healthy positive lifestyle and to contribute to building positive self-esteem.</w:t>
      </w:r>
      <w:r w:rsidRPr="009E47B6">
        <w:rPr>
          <w:rFonts w:ascii="Calibri" w:hAnsi="Calibri" w:cs="Calibri"/>
          <w:sz w:val="24"/>
          <w:szCs w:val="24"/>
        </w:rPr>
        <w:br/>
      </w:r>
    </w:p>
    <w:p w14:paraId="758D2914" w14:textId="18007E93"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Develop talent/skill/areas of interest with groups and individuals to help develop positive self- esteem and experience growing confidence.</w:t>
      </w:r>
      <w:r w:rsidRPr="009E47B6">
        <w:rPr>
          <w:rFonts w:ascii="Calibri" w:hAnsi="Calibri" w:cs="Calibri"/>
          <w:sz w:val="24"/>
          <w:szCs w:val="24"/>
        </w:rPr>
        <w:br/>
      </w:r>
    </w:p>
    <w:p w14:paraId="436DD854" w14:textId="049618CA" w:rsidR="003B6548"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rPr>
        <w:t xml:space="preserve">Contribute to </w:t>
      </w:r>
      <w:r w:rsidRPr="009E47B6">
        <w:rPr>
          <w:rFonts w:ascii="Calibri" w:hAnsi="Calibri" w:cs="Calibri"/>
          <w:sz w:val="24"/>
          <w:szCs w:val="24"/>
          <w:lang w:val="en-US"/>
        </w:rPr>
        <w:t>groups and individuals developing the skills and motivation to make positive choices.</w:t>
      </w:r>
      <w:r w:rsidRPr="009E47B6">
        <w:rPr>
          <w:rFonts w:ascii="Calibri" w:hAnsi="Calibri" w:cs="Calibri"/>
          <w:sz w:val="24"/>
          <w:szCs w:val="24"/>
          <w:lang w:val="en-US"/>
        </w:rPr>
        <w:tab/>
      </w:r>
      <w:r w:rsidRPr="009E47B6">
        <w:rPr>
          <w:rFonts w:ascii="Calibri" w:hAnsi="Calibri" w:cs="Calibri"/>
          <w:sz w:val="24"/>
          <w:szCs w:val="24"/>
          <w:lang w:val="en-US"/>
        </w:rPr>
        <w:tab/>
      </w:r>
    </w:p>
    <w:p w14:paraId="6810F64A" w14:textId="38BACB6C" w:rsidR="003B6548" w:rsidRPr="009E47B6" w:rsidRDefault="003B6548" w:rsidP="003B6548">
      <w:pPr>
        <w:pStyle w:val="Default"/>
        <w:ind w:left="720" w:right="480"/>
        <w:rPr>
          <w:rFonts w:ascii="Calibri" w:eastAsia="Arial" w:hAnsi="Calibri" w:cs="Calibri"/>
          <w:sz w:val="24"/>
          <w:szCs w:val="24"/>
        </w:rPr>
      </w:pPr>
    </w:p>
    <w:p w14:paraId="6DC564AC" w14:textId="24E8C7D7" w:rsidR="003B6548"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 xml:space="preserve"> To maintain and develop working relationships with key stakeholders and partners.</w:t>
      </w:r>
    </w:p>
    <w:p w14:paraId="48B41AFC" w14:textId="72DB452C" w:rsidR="003B6548" w:rsidRPr="009E47B6" w:rsidRDefault="003B6548" w:rsidP="003B6548">
      <w:pPr>
        <w:pStyle w:val="ListParagraph"/>
        <w:rPr>
          <w:rFonts w:ascii="Calibri" w:hAnsi="Calibri" w:cs="Calibri"/>
        </w:rPr>
      </w:pPr>
    </w:p>
    <w:p w14:paraId="407C232B" w14:textId="42AC35F5" w:rsidR="003B6548"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To participate in staff training and staff meetings.</w:t>
      </w:r>
    </w:p>
    <w:p w14:paraId="755DF87E" w14:textId="7DD49A3F" w:rsidR="003B6548" w:rsidRPr="009E47B6" w:rsidRDefault="003B6548" w:rsidP="003B6548">
      <w:pPr>
        <w:pStyle w:val="ListParagraph"/>
        <w:rPr>
          <w:rFonts w:ascii="Calibri" w:hAnsi="Calibri" w:cs="Calibri"/>
        </w:rPr>
      </w:pPr>
    </w:p>
    <w:p w14:paraId="3112EBBE" w14:textId="4E6E90D2" w:rsidR="003D169C" w:rsidRPr="009E47B6" w:rsidRDefault="003B6548" w:rsidP="003B6548">
      <w:pPr>
        <w:pStyle w:val="Default"/>
        <w:numPr>
          <w:ilvl w:val="0"/>
          <w:numId w:val="3"/>
        </w:numPr>
        <w:ind w:right="480"/>
        <w:rPr>
          <w:rFonts w:ascii="Calibri" w:eastAsia="Arial" w:hAnsi="Calibri" w:cs="Calibri"/>
          <w:sz w:val="24"/>
          <w:szCs w:val="24"/>
        </w:rPr>
      </w:pPr>
      <w:r w:rsidRPr="009E47B6">
        <w:rPr>
          <w:rFonts w:ascii="Calibri" w:hAnsi="Calibri" w:cs="Calibri"/>
          <w:sz w:val="24"/>
          <w:szCs w:val="24"/>
          <w:lang w:val="en-US"/>
        </w:rPr>
        <w:t>To work to policies, procedures and working practices at all times.</w:t>
      </w:r>
      <w:r w:rsidRPr="009E47B6">
        <w:rPr>
          <w:rFonts w:ascii="Calibri" w:hAnsi="Calibri" w:cs="Calibri"/>
          <w:sz w:val="24"/>
          <w:szCs w:val="24"/>
        </w:rPr>
        <w:br/>
      </w:r>
    </w:p>
    <w:p w14:paraId="3DEA9624" w14:textId="66048718" w:rsidR="003D169C" w:rsidRPr="00521552" w:rsidRDefault="00FD72DC" w:rsidP="00956B79">
      <w:pPr>
        <w:pStyle w:val="Default"/>
        <w:numPr>
          <w:ilvl w:val="0"/>
          <w:numId w:val="3"/>
        </w:numPr>
        <w:ind w:right="480"/>
        <w:rPr>
          <w:rFonts w:ascii="Calibri" w:eastAsia="Arial" w:hAnsi="Calibri" w:cs="Calibri"/>
          <w:sz w:val="24"/>
          <w:szCs w:val="24"/>
        </w:rPr>
      </w:pPr>
      <w:r>
        <w:rPr>
          <w:rFonts w:ascii="Arial" w:eastAsia="Arial" w:hAnsi="Arial" w:cs="Arial"/>
          <w:b/>
          <w:bCs/>
          <w:noProof/>
          <w:color w:val="FF9300"/>
        </w:rPr>
        <mc:AlternateContent>
          <mc:Choice Requires="wps">
            <w:drawing>
              <wp:anchor distT="152400" distB="152400" distL="152400" distR="152400" simplePos="0" relativeHeight="251658243" behindDoc="0" locked="0" layoutInCell="1" allowOverlap="1" wp14:anchorId="22B9F706" wp14:editId="56BF9EAD">
                <wp:simplePos x="0" y="0"/>
                <wp:positionH relativeFrom="margin">
                  <wp:align>left</wp:align>
                </wp:positionH>
                <wp:positionV relativeFrom="page">
                  <wp:posOffset>7334250</wp:posOffset>
                </wp:positionV>
                <wp:extent cx="7000875" cy="342900"/>
                <wp:effectExtent l="0" t="0" r="9525" b="0"/>
                <wp:wrapThrough wrapText="bothSides" distL="152400" distR="152400">
                  <wp:wrapPolygon edited="1">
                    <wp:start x="0" y="0"/>
                    <wp:lineTo x="21600" y="0"/>
                    <wp:lineTo x="21600" y="21600"/>
                    <wp:lineTo x="0" y="21600"/>
                    <wp:lineTo x="0" y="0"/>
                  </wp:wrapPolygon>
                </wp:wrapThrough>
                <wp:docPr id="2004202741" name="Rectangle 2004202741"/>
                <wp:cNvGraphicFramePr/>
                <a:graphic xmlns:a="http://schemas.openxmlformats.org/drawingml/2006/main">
                  <a:graphicData uri="http://schemas.microsoft.com/office/word/2010/wordprocessingShape">
                    <wps:wsp>
                      <wps:cNvSpPr/>
                      <wps:spPr>
                        <a:xfrm>
                          <a:off x="0" y="0"/>
                          <a:ext cx="7000875" cy="342900"/>
                        </a:xfrm>
                        <a:prstGeom prst="rect">
                          <a:avLst/>
                        </a:prstGeom>
                        <a:solidFill>
                          <a:srgbClr val="00B050"/>
                        </a:solidFill>
                        <a:ln w="12700" cap="flat">
                          <a:noFill/>
                          <a:miter lim="400000"/>
                        </a:ln>
                        <a:effectLst/>
                      </wps:spPr>
                      <wps:txbx>
                        <w:txbxContent>
                          <w:p w14:paraId="7E1900D6" w14:textId="2B525C91" w:rsidR="00956B79" w:rsidRPr="00002FB4" w:rsidRDefault="00956B79" w:rsidP="00956B79">
                            <w:pPr>
                              <w:pStyle w:val="Body"/>
                              <w:suppressAutoHyphens/>
                              <w:spacing w:after="180" w:line="288" w:lineRule="auto"/>
                              <w:jc w:val="center"/>
                              <w:rPr>
                                <w:rFonts w:ascii="Arial" w:hAnsi="Arial" w:cs="Arial"/>
                                <w:sz w:val="28"/>
                                <w:szCs w:val="28"/>
                              </w:rPr>
                            </w:pPr>
                            <w:r>
                              <w:rPr>
                                <w:rFonts w:ascii="Arial" w:hAnsi="Arial" w:cs="Arial"/>
                                <w:b/>
                                <w:bCs/>
                                <w:color w:val="FEFFFF"/>
                                <w:sz w:val="28"/>
                                <w:szCs w:val="28"/>
                              </w:rPr>
                              <w:t xml:space="preserve">GUL YOUTH &amp; FAMILY </w:t>
                            </w:r>
                            <w:r w:rsidRPr="008008DE">
                              <w:rPr>
                                <w:rFonts w:ascii="Calibri" w:hAnsi="Calibri" w:cs="Calibri"/>
                                <w:b/>
                                <w:bCs/>
                                <w:color w:val="FEFFFF"/>
                                <w:sz w:val="32"/>
                                <w:szCs w:val="32"/>
                              </w:rPr>
                              <w:t>WORKER</w:t>
                            </w:r>
                            <w:r>
                              <w:rPr>
                                <w:rFonts w:ascii="Arial" w:hAnsi="Arial" w:cs="Arial"/>
                                <w:b/>
                                <w:bCs/>
                                <w:color w:val="FEFFFF"/>
                                <w:sz w:val="28"/>
                                <w:szCs w:val="28"/>
                              </w:rPr>
                              <w:t xml:space="preserve"> – PERSON SPECIFICATION</w:t>
                            </w:r>
                          </w:p>
                        </w:txbxContent>
                      </wps:txbx>
                      <wps:bodyPr wrap="square" lIns="50800" tIns="50800" rIns="50800" bIns="50800" numCol="1" anchor="t">
                        <a:noAutofit/>
                      </wps:bodyPr>
                    </wps:wsp>
                  </a:graphicData>
                </a:graphic>
                <wp14:sizeRelH relativeFrom="margin">
                  <wp14:pctWidth>0</wp14:pctWidth>
                </wp14:sizeRelH>
                <wp14:sizeRelV relativeFrom="margin">
                  <wp14:pctHeight>0</wp14:pctHeight>
                </wp14:sizeRelV>
              </wp:anchor>
            </w:drawing>
          </mc:Choice>
          <mc:Fallback>
            <w:pict>
              <v:rect w14:anchorId="22B9F706" id="Rectangle 2004202741" o:spid="_x0000_s1029" style="position:absolute;left:0;text-align:left;margin-left:0;margin-top:577.5pt;width:551.25pt;height:27pt;z-index:251658243;visibility:visible;mso-wrap-style:square;mso-width-percent:0;mso-height-percent:0;mso-wrap-distance-left:12pt;mso-wrap-distance-top:12pt;mso-wrap-distance-right:12pt;mso-wrap-distance-bottom:12pt;mso-position-horizontal:left;mso-position-horizontal-relative:margin;mso-position-vertical:absolute;mso-position-vertical-relative:pag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Nc/0QEAAKADAAAOAAAAZHJzL2Uyb0RvYy54bWysU9tuEzEQfUfiHyy/k3VCQ0OUTQWtipAQ&#10;VCp8gOO1s5Zsjxk72c3fM3ZzA94QL16PPXvmzJnj1d3oHdtrTBZCy6cTwZkOCjobti3/8f3xzYKz&#10;lGXopIOgW37Qid+tX79aDXGpZ9CD6zQyAglpOcSW9znHZdMk1Wsv0wSiDnRpAL3MFOK26VAOhO5d&#10;MxPiXTMAdhFB6ZTo9OHlkq8rvjFa5W/GJJ2Zazlxy3XFum7K2qxXcrlFGXurjjTkP7Dw0gYqeoZ6&#10;kFmyHdq/oLxVCAlMnijwDRhjla49UDdT8Uc3z72MuvZC4qR4lin9P1j1df8cn5BkGGJaJtqWLkaD&#10;vnyJHxurWIezWHrMTNHhrRBicTvnTNHd25vZe1HVbC5/R0z5kwbPyqblSMOoGsn9l5SpIqWeUkqx&#10;BM52j9a5GuB2c++Q7WUZnPgo5if039JcYAPZbkZkiIgkAxknX6oEKFh1vt5mMpmzvuU3xPpM1IVS&#10;SlebHCldVCi7PG5GZjvqrxilnGygOzwhG8gxLU8/dxI1Z+5zoJHMxaKwyNcBXgeb6yDs/D1Qb1PO&#10;ZFA9kCdPvD/sMhhbFbqUJLlKQDaowh0tW3x2Hdesy8Na/wIAAP//AwBQSwMEFAAGAAgAAAAhAL0P&#10;xyzeAAAACwEAAA8AAABkcnMvZG93bnJldi54bWxMj81OwzAQhO9IvIO1SNyonUjhJ8SpAAmknhCl&#10;4uzGSxIRryPbTROenu2J3mZ3VrPfVOvZDWLCEHtPGrKVAoHUeNtTq2H3+XpzDyImQ9YMnlDDghHW&#10;9eVFZUrrj/SB0za1gkMolkZDl9JYShmbDp2JKz8isfftgzOJx9BKG8yRw90gc6VupTM98YfOjPjS&#10;YfOzPTgNYfO1bKa35/fUpF+/u5tlXJzU+vpqfnoEkXBO/8dwwmd0qJlp7w9koxg0cJHE26woWJ38&#10;TOUFiD2rXD0okHUlzzvUfwAAAP//AwBQSwECLQAUAAYACAAAACEAtoM4kv4AAADhAQAAEwAAAAAA&#10;AAAAAAAAAAAAAAAAW0NvbnRlbnRfVHlwZXNdLnhtbFBLAQItABQABgAIAAAAIQA4/SH/1gAAAJQB&#10;AAALAAAAAAAAAAAAAAAAAC8BAABfcmVscy8ucmVsc1BLAQItABQABgAIAAAAIQD3/Nc/0QEAAKAD&#10;AAAOAAAAAAAAAAAAAAAAAC4CAABkcnMvZTJvRG9jLnhtbFBLAQItABQABgAIAAAAIQC9D8cs3gAA&#10;AAsBAAAPAAAAAAAAAAAAAAAAACsEAABkcnMvZG93bnJldi54bWxQSwUGAAAAAAQABADzAAAANgUA&#10;AAAA&#10;" fillcolor="#00b050" stroked="f" strokeweight="1pt">
                <v:stroke miterlimit="4"/>
                <v:textbox inset="4pt,4pt,4pt,4pt">
                  <w:txbxContent>
                    <w:p w14:paraId="7E1900D6" w14:textId="2B525C91" w:rsidR="00956B79" w:rsidRPr="00002FB4" w:rsidRDefault="00956B79" w:rsidP="00956B79">
                      <w:pPr>
                        <w:pStyle w:val="Body"/>
                        <w:suppressAutoHyphens/>
                        <w:spacing w:after="180" w:line="288" w:lineRule="auto"/>
                        <w:jc w:val="center"/>
                        <w:rPr>
                          <w:rFonts w:ascii="Arial" w:hAnsi="Arial" w:cs="Arial"/>
                          <w:sz w:val="28"/>
                          <w:szCs w:val="28"/>
                        </w:rPr>
                      </w:pPr>
                      <w:r>
                        <w:rPr>
                          <w:rFonts w:ascii="Arial" w:hAnsi="Arial" w:cs="Arial"/>
                          <w:b/>
                          <w:bCs/>
                          <w:color w:val="FEFFFF"/>
                          <w:sz w:val="28"/>
                          <w:szCs w:val="28"/>
                        </w:rPr>
                        <w:t xml:space="preserve">GUL YOUTH &amp; FAMILY </w:t>
                      </w:r>
                      <w:r w:rsidRPr="008008DE">
                        <w:rPr>
                          <w:rFonts w:ascii="Calibri" w:hAnsi="Calibri" w:cs="Calibri"/>
                          <w:b/>
                          <w:bCs/>
                          <w:color w:val="FEFFFF"/>
                          <w:sz w:val="32"/>
                          <w:szCs w:val="32"/>
                        </w:rPr>
                        <w:t>WORKER</w:t>
                      </w:r>
                      <w:r>
                        <w:rPr>
                          <w:rFonts w:ascii="Arial" w:hAnsi="Arial" w:cs="Arial"/>
                          <w:b/>
                          <w:bCs/>
                          <w:color w:val="FEFFFF"/>
                          <w:sz w:val="28"/>
                          <w:szCs w:val="28"/>
                        </w:rPr>
                        <w:t xml:space="preserve"> – PERSON SPECIFICATION</w:t>
                      </w:r>
                    </w:p>
                  </w:txbxContent>
                </v:textbox>
                <w10:wrap type="through" anchorx="margin" anchory="page"/>
              </v:rect>
            </w:pict>
          </mc:Fallback>
        </mc:AlternateContent>
      </w:r>
      <w:r w:rsidR="003B6548" w:rsidRPr="009E47B6">
        <w:rPr>
          <w:rFonts w:ascii="Calibri" w:hAnsi="Calibri" w:cs="Calibri"/>
          <w:sz w:val="24"/>
          <w:szCs w:val="24"/>
          <w:lang w:val="en-US"/>
        </w:rPr>
        <w:t>Fulfil other objectives as required.</w:t>
      </w:r>
    </w:p>
    <w:p w14:paraId="42B63BB2" w14:textId="77777777" w:rsidR="00521552" w:rsidRPr="009E47B6" w:rsidRDefault="00521552" w:rsidP="00521552">
      <w:pPr>
        <w:pStyle w:val="Default"/>
        <w:ind w:right="480"/>
        <w:rPr>
          <w:rFonts w:ascii="Calibri" w:eastAsia="Arial" w:hAnsi="Calibri" w:cs="Calibri"/>
          <w:sz w:val="24"/>
          <w:szCs w:val="24"/>
        </w:rPr>
      </w:pPr>
    </w:p>
    <w:p w14:paraId="3EC00633" w14:textId="77777777" w:rsidR="00521552" w:rsidRDefault="00521552" w:rsidP="006E5EFF">
      <w:pPr>
        <w:pStyle w:val="Default"/>
        <w:ind w:right="480"/>
        <w:rPr>
          <w:rFonts w:ascii="Calibri" w:hAnsi="Calibri" w:cs="Calibri"/>
          <w:b/>
          <w:bCs/>
          <w:sz w:val="24"/>
          <w:szCs w:val="24"/>
          <w:lang w:val="en-US"/>
        </w:rPr>
      </w:pPr>
    </w:p>
    <w:p w14:paraId="2017775B" w14:textId="0DF658F9" w:rsidR="000E2DEF" w:rsidRDefault="000E2DEF" w:rsidP="006E5EFF">
      <w:pPr>
        <w:pStyle w:val="Default"/>
        <w:ind w:right="480"/>
        <w:rPr>
          <w:rFonts w:ascii="Calibri" w:hAnsi="Calibri" w:cs="Calibri"/>
          <w:b/>
          <w:bCs/>
          <w:sz w:val="24"/>
          <w:szCs w:val="24"/>
          <w:lang w:val="en-US"/>
        </w:rPr>
      </w:pPr>
      <w:r w:rsidRPr="000E2DEF">
        <w:rPr>
          <w:rFonts w:ascii="Calibri" w:hAnsi="Calibri" w:cs="Calibri"/>
          <w:b/>
          <w:bCs/>
          <w:sz w:val="24"/>
          <w:szCs w:val="24"/>
          <w:lang w:val="en-US"/>
        </w:rPr>
        <w:t>What we are looking for:</w:t>
      </w:r>
    </w:p>
    <w:p w14:paraId="4584AD3A" w14:textId="77777777" w:rsidR="00521552" w:rsidRPr="000E2DEF" w:rsidRDefault="00521552" w:rsidP="006E5EFF">
      <w:pPr>
        <w:pStyle w:val="Default"/>
        <w:ind w:right="480"/>
        <w:rPr>
          <w:rFonts w:ascii="Calibri" w:hAnsi="Calibri" w:cs="Calibri"/>
          <w:b/>
          <w:bCs/>
          <w:sz w:val="24"/>
          <w:szCs w:val="24"/>
          <w:lang w:val="en-US"/>
        </w:rPr>
      </w:pPr>
    </w:p>
    <w:p w14:paraId="7175437C" w14:textId="1B61599D" w:rsidR="000D74C0" w:rsidRPr="0069529C" w:rsidRDefault="006E5EFF" w:rsidP="006E5EFF">
      <w:pPr>
        <w:pStyle w:val="Default"/>
        <w:ind w:right="480"/>
        <w:rPr>
          <w:rFonts w:ascii="Calibri" w:hAnsi="Calibri" w:cs="Calibri"/>
          <w:sz w:val="24"/>
          <w:szCs w:val="24"/>
          <w:lang w:val="en-US"/>
        </w:rPr>
      </w:pPr>
      <w:r w:rsidRPr="0069529C">
        <w:rPr>
          <w:rFonts w:ascii="Calibri" w:hAnsi="Calibri" w:cs="Calibri"/>
          <w:sz w:val="24"/>
          <w:szCs w:val="24"/>
          <w:lang w:val="en-US"/>
        </w:rPr>
        <w:t xml:space="preserve">We are searching for </w:t>
      </w:r>
      <w:r w:rsidR="00AF4104">
        <w:rPr>
          <w:rFonts w:ascii="Calibri" w:hAnsi="Calibri" w:cs="Calibri"/>
          <w:sz w:val="24"/>
          <w:szCs w:val="24"/>
          <w:lang w:val="en-US"/>
        </w:rPr>
        <w:t xml:space="preserve">an </w:t>
      </w:r>
      <w:r w:rsidRPr="0069529C">
        <w:rPr>
          <w:rFonts w:ascii="Calibri" w:hAnsi="Calibri" w:cs="Calibri"/>
          <w:sz w:val="24"/>
          <w:szCs w:val="24"/>
          <w:lang w:val="en-US"/>
        </w:rPr>
        <w:t xml:space="preserve">experienced, creative, talented, principled and energetic individual who </w:t>
      </w:r>
      <w:r w:rsidR="00CF76A3" w:rsidRPr="0069529C">
        <w:rPr>
          <w:rFonts w:ascii="Calibri" w:hAnsi="Calibri" w:cs="Calibri"/>
          <w:sz w:val="24"/>
          <w:szCs w:val="24"/>
          <w:lang w:val="en-US"/>
        </w:rPr>
        <w:t>is</w:t>
      </w:r>
      <w:r w:rsidRPr="0069529C">
        <w:rPr>
          <w:rFonts w:ascii="Calibri" w:hAnsi="Calibri" w:cs="Calibri"/>
          <w:sz w:val="24"/>
          <w:szCs w:val="24"/>
          <w:lang w:val="en-US"/>
        </w:rPr>
        <w:t xml:space="preserve"> resourceful and able to adapt to different situations</w:t>
      </w:r>
      <w:r w:rsidR="00CF76A3" w:rsidRPr="0069529C">
        <w:rPr>
          <w:rFonts w:ascii="Calibri" w:hAnsi="Calibri" w:cs="Calibri"/>
          <w:sz w:val="24"/>
          <w:szCs w:val="24"/>
          <w:lang w:val="en-US"/>
        </w:rPr>
        <w:t xml:space="preserve">, </w:t>
      </w:r>
      <w:r w:rsidRPr="0069529C">
        <w:rPr>
          <w:rFonts w:ascii="Calibri" w:hAnsi="Calibri" w:cs="Calibri"/>
          <w:sz w:val="24"/>
          <w:szCs w:val="24"/>
          <w:lang w:val="en-US"/>
        </w:rPr>
        <w:t>be flexible whilst maintaining a positive attitude</w:t>
      </w:r>
      <w:r w:rsidR="00CF76A3" w:rsidRPr="0069529C">
        <w:rPr>
          <w:rFonts w:ascii="Calibri" w:hAnsi="Calibri" w:cs="Calibri"/>
          <w:sz w:val="24"/>
          <w:szCs w:val="24"/>
          <w:lang w:val="en-US"/>
        </w:rPr>
        <w:t xml:space="preserve"> and who has the determination to overcome obstacles.</w:t>
      </w:r>
    </w:p>
    <w:p w14:paraId="3F5184C4" w14:textId="77777777" w:rsidR="000D74C0" w:rsidRPr="0069529C" w:rsidRDefault="000D74C0" w:rsidP="006E5EFF">
      <w:pPr>
        <w:pStyle w:val="Default"/>
        <w:ind w:right="480"/>
        <w:rPr>
          <w:rFonts w:ascii="Calibri" w:hAnsi="Calibri" w:cs="Calibri"/>
          <w:sz w:val="24"/>
          <w:szCs w:val="24"/>
          <w:lang w:val="en-US"/>
        </w:rPr>
      </w:pPr>
    </w:p>
    <w:p w14:paraId="7F5C5FC2" w14:textId="658883C5" w:rsidR="006E5EFF" w:rsidRPr="0069529C" w:rsidRDefault="000D74C0" w:rsidP="006E5EFF">
      <w:pPr>
        <w:pStyle w:val="Default"/>
        <w:ind w:right="480"/>
        <w:rPr>
          <w:rFonts w:ascii="Calibri" w:hAnsi="Calibri" w:cs="Calibri"/>
          <w:sz w:val="24"/>
          <w:szCs w:val="24"/>
          <w:lang w:val="en-US"/>
        </w:rPr>
      </w:pPr>
      <w:r w:rsidRPr="0069529C">
        <w:rPr>
          <w:rFonts w:ascii="Calibri" w:hAnsi="Calibri" w:cs="Calibri"/>
          <w:sz w:val="24"/>
          <w:szCs w:val="24"/>
          <w:lang w:val="en-US"/>
        </w:rPr>
        <w:t>We are looking for</w:t>
      </w:r>
      <w:r w:rsidR="008A6D03" w:rsidRPr="0069529C">
        <w:rPr>
          <w:rFonts w:ascii="Calibri" w:hAnsi="Calibri" w:cs="Calibri"/>
          <w:sz w:val="24"/>
          <w:szCs w:val="24"/>
          <w:lang w:val="en-US"/>
        </w:rPr>
        <w:t xml:space="preserve"> an</w:t>
      </w:r>
      <w:r w:rsidRPr="0069529C">
        <w:rPr>
          <w:rFonts w:ascii="Calibri" w:hAnsi="Calibri" w:cs="Calibri"/>
          <w:sz w:val="24"/>
          <w:szCs w:val="24"/>
          <w:lang w:val="en-US"/>
        </w:rPr>
        <w:t xml:space="preserve"> inventive, fun, </w:t>
      </w:r>
      <w:r w:rsidR="008A6D03" w:rsidRPr="0069529C">
        <w:rPr>
          <w:rFonts w:ascii="Calibri" w:hAnsi="Calibri" w:cs="Calibri"/>
          <w:sz w:val="24"/>
          <w:szCs w:val="24"/>
          <w:lang w:val="en-US"/>
        </w:rPr>
        <w:t xml:space="preserve">and </w:t>
      </w:r>
      <w:r w:rsidRPr="0069529C">
        <w:rPr>
          <w:rFonts w:ascii="Calibri" w:hAnsi="Calibri" w:cs="Calibri"/>
          <w:sz w:val="24"/>
          <w:szCs w:val="24"/>
          <w:lang w:val="en-US"/>
        </w:rPr>
        <w:t>engaging</w:t>
      </w:r>
      <w:r w:rsidR="008A6D03" w:rsidRPr="0069529C">
        <w:rPr>
          <w:rFonts w:ascii="Calibri" w:hAnsi="Calibri" w:cs="Calibri"/>
          <w:sz w:val="24"/>
          <w:szCs w:val="24"/>
          <w:lang w:val="en-US"/>
        </w:rPr>
        <w:t xml:space="preserve"> youth and </w:t>
      </w:r>
      <w:r w:rsidRPr="0069529C">
        <w:rPr>
          <w:rFonts w:ascii="Calibri" w:hAnsi="Calibri" w:cs="Calibri"/>
          <w:sz w:val="24"/>
          <w:szCs w:val="24"/>
          <w:lang w:val="en-US"/>
        </w:rPr>
        <w:t>family worke</w:t>
      </w:r>
      <w:r w:rsidR="008A6D03" w:rsidRPr="0069529C">
        <w:rPr>
          <w:rFonts w:ascii="Calibri" w:hAnsi="Calibri" w:cs="Calibri"/>
          <w:sz w:val="24"/>
          <w:szCs w:val="24"/>
          <w:lang w:val="en-US"/>
        </w:rPr>
        <w:t>r</w:t>
      </w:r>
      <w:r w:rsidRPr="0069529C">
        <w:rPr>
          <w:rFonts w:ascii="Calibri" w:hAnsi="Calibri" w:cs="Calibri"/>
          <w:sz w:val="24"/>
          <w:szCs w:val="24"/>
          <w:lang w:val="en-US"/>
        </w:rPr>
        <w:t xml:space="preserve"> who can build trust </w:t>
      </w:r>
      <w:r w:rsidR="006E5EFF" w:rsidRPr="0069529C">
        <w:rPr>
          <w:rFonts w:ascii="Calibri" w:hAnsi="Calibri" w:cs="Calibri"/>
          <w:sz w:val="24"/>
          <w:szCs w:val="24"/>
          <w:lang w:val="en-US"/>
        </w:rPr>
        <w:t xml:space="preserve">and rapport with </w:t>
      </w:r>
      <w:r w:rsidR="004D0FCC" w:rsidRPr="0069529C">
        <w:rPr>
          <w:rFonts w:ascii="Calibri" w:hAnsi="Calibri" w:cs="Calibri"/>
          <w:sz w:val="24"/>
          <w:szCs w:val="24"/>
          <w:lang w:val="en-US"/>
        </w:rPr>
        <w:t xml:space="preserve">families and those aged </w:t>
      </w:r>
      <w:r w:rsidR="009F4C0E">
        <w:rPr>
          <w:rFonts w:ascii="Calibri" w:hAnsi="Calibri" w:cs="Calibri"/>
          <w:sz w:val="24"/>
          <w:szCs w:val="24"/>
          <w:lang w:val="en-US"/>
        </w:rPr>
        <w:t>18+</w:t>
      </w:r>
      <w:r w:rsidR="004D0FCC" w:rsidRPr="0069529C">
        <w:rPr>
          <w:rFonts w:ascii="Calibri" w:hAnsi="Calibri" w:cs="Calibri"/>
          <w:sz w:val="24"/>
          <w:szCs w:val="24"/>
          <w:lang w:val="en-US"/>
        </w:rPr>
        <w:t xml:space="preserve"> fr</w:t>
      </w:r>
      <w:r w:rsidR="006E5EFF" w:rsidRPr="0069529C">
        <w:rPr>
          <w:rFonts w:ascii="Calibri" w:hAnsi="Calibri" w:cs="Calibri"/>
          <w:sz w:val="24"/>
          <w:szCs w:val="24"/>
          <w:lang w:val="en-US"/>
        </w:rPr>
        <w:t xml:space="preserve">om </w:t>
      </w:r>
      <w:r w:rsidR="0069529C" w:rsidRPr="0069529C">
        <w:rPr>
          <w:rFonts w:ascii="Calibri" w:hAnsi="Calibri" w:cs="Calibri"/>
          <w:sz w:val="24"/>
          <w:szCs w:val="24"/>
          <w:lang w:val="en-US"/>
        </w:rPr>
        <w:t>hard-to-reach</w:t>
      </w:r>
      <w:r w:rsidR="006E5EFF" w:rsidRPr="0069529C">
        <w:rPr>
          <w:rFonts w:ascii="Calibri" w:hAnsi="Calibri" w:cs="Calibri"/>
          <w:sz w:val="24"/>
          <w:szCs w:val="24"/>
          <w:lang w:val="en-US"/>
        </w:rPr>
        <w:t xml:space="preserve"> backgrounds. </w:t>
      </w:r>
    </w:p>
    <w:p w14:paraId="15D28C04" w14:textId="77777777" w:rsidR="006E5EFF" w:rsidRPr="0069529C" w:rsidRDefault="006E5EFF" w:rsidP="006E5EFF">
      <w:pPr>
        <w:pStyle w:val="Default"/>
        <w:ind w:right="480"/>
        <w:rPr>
          <w:rFonts w:ascii="Calibri" w:hAnsi="Calibri" w:cs="Calibri"/>
          <w:sz w:val="24"/>
          <w:szCs w:val="24"/>
          <w:lang w:val="en-US"/>
        </w:rPr>
      </w:pPr>
    </w:p>
    <w:p w14:paraId="46C5BF8D" w14:textId="77777777" w:rsidR="0069529C" w:rsidRPr="0069529C" w:rsidRDefault="006E5EFF" w:rsidP="006E5EFF">
      <w:pPr>
        <w:pStyle w:val="Default"/>
        <w:ind w:right="480"/>
        <w:rPr>
          <w:rFonts w:ascii="Calibri" w:hAnsi="Calibri" w:cs="Calibri"/>
          <w:sz w:val="24"/>
          <w:szCs w:val="24"/>
          <w:lang w:val="en-US"/>
        </w:rPr>
      </w:pPr>
      <w:r w:rsidRPr="0069529C">
        <w:rPr>
          <w:rFonts w:ascii="Calibri" w:hAnsi="Calibri" w:cs="Calibri"/>
          <w:sz w:val="24"/>
          <w:szCs w:val="24"/>
          <w:lang w:val="en-US"/>
        </w:rPr>
        <w:t xml:space="preserve">We want to recruit the best person for this role and the standards are high.  We believe in this project and are strongly committed to ensuring that the </w:t>
      </w:r>
      <w:r w:rsidR="00B74FB6" w:rsidRPr="0069529C">
        <w:rPr>
          <w:rFonts w:ascii="Calibri" w:hAnsi="Calibri" w:cs="Calibri"/>
          <w:sz w:val="24"/>
          <w:szCs w:val="24"/>
          <w:lang w:val="en-US"/>
        </w:rPr>
        <w:t xml:space="preserve">participants </w:t>
      </w:r>
      <w:r w:rsidR="0069529C" w:rsidRPr="0069529C">
        <w:rPr>
          <w:rFonts w:ascii="Calibri" w:hAnsi="Calibri" w:cs="Calibri"/>
          <w:sz w:val="24"/>
          <w:szCs w:val="24"/>
          <w:lang w:val="en-US"/>
        </w:rPr>
        <w:t>engaging with t</w:t>
      </w:r>
      <w:r w:rsidR="00B74FB6" w:rsidRPr="0069529C">
        <w:rPr>
          <w:rFonts w:ascii="Calibri" w:hAnsi="Calibri" w:cs="Calibri"/>
          <w:sz w:val="24"/>
          <w:szCs w:val="24"/>
          <w:lang w:val="en-US"/>
        </w:rPr>
        <w:t xml:space="preserve">he Gul Skills Development Project </w:t>
      </w:r>
      <w:r w:rsidRPr="0069529C">
        <w:rPr>
          <w:rFonts w:ascii="Calibri" w:hAnsi="Calibri" w:cs="Calibri"/>
          <w:sz w:val="24"/>
          <w:szCs w:val="24"/>
          <w:lang w:val="en-US"/>
        </w:rPr>
        <w:t xml:space="preserve">are interacting with the best people possible. </w:t>
      </w:r>
    </w:p>
    <w:p w14:paraId="1D762835" w14:textId="77777777" w:rsidR="007028A8" w:rsidRDefault="007028A8" w:rsidP="00290B1D">
      <w:pPr>
        <w:pStyle w:val="Default"/>
        <w:spacing w:after="240" w:line="340" w:lineRule="atLeast"/>
        <w:rPr>
          <w:rFonts w:ascii="Calibri" w:hAnsi="Calibri" w:cs="Calibri"/>
          <w:i/>
          <w:iCs/>
          <w:sz w:val="24"/>
          <w:szCs w:val="24"/>
        </w:rPr>
      </w:pPr>
    </w:p>
    <w:p w14:paraId="0AA69AA3" w14:textId="77777777" w:rsidR="009C4F55" w:rsidRDefault="009C4F55" w:rsidP="00290B1D">
      <w:pPr>
        <w:pStyle w:val="Default"/>
        <w:spacing w:after="240" w:line="340" w:lineRule="atLeast"/>
        <w:rPr>
          <w:rFonts w:ascii="Calibri" w:hAnsi="Calibri" w:cs="Calibri"/>
          <w:i/>
          <w:iCs/>
          <w:sz w:val="24"/>
          <w:szCs w:val="24"/>
        </w:rPr>
      </w:pPr>
    </w:p>
    <w:p w14:paraId="179271F8" w14:textId="011C2035" w:rsidR="003D169C" w:rsidRPr="009E47B6" w:rsidRDefault="007028A8" w:rsidP="00290B1D">
      <w:pPr>
        <w:pStyle w:val="Default"/>
        <w:spacing w:after="240" w:line="340" w:lineRule="atLeast"/>
        <w:rPr>
          <w:rFonts w:ascii="Calibri" w:eastAsia="Arial" w:hAnsi="Calibri" w:cs="Calibri"/>
          <w:i/>
          <w:iCs/>
          <w:sz w:val="24"/>
          <w:szCs w:val="24"/>
        </w:rPr>
      </w:pPr>
      <w:r w:rsidRPr="007028A8">
        <w:rPr>
          <w:rFonts w:ascii="Calibri" w:hAnsi="Calibri" w:cs="Calibri"/>
          <w:b/>
          <w:bCs/>
          <w:sz w:val="24"/>
          <w:szCs w:val="24"/>
        </w:rPr>
        <w:lastRenderedPageBreak/>
        <w:t>About you</w:t>
      </w:r>
      <w:r w:rsidR="009E76EF">
        <w:rPr>
          <w:rFonts w:ascii="Calibri" w:hAnsi="Calibri" w:cs="Calibri"/>
          <w:b/>
          <w:bCs/>
          <w:sz w:val="24"/>
          <w:szCs w:val="24"/>
        </w:rPr>
        <w:t>:</w:t>
      </w:r>
    </w:p>
    <w:tbl>
      <w:tblPr>
        <w:tblpPr w:leftFromText="180" w:rightFromText="180" w:vertAnchor="text" w:tblpY="1"/>
        <w:tblOverlap w:val="never"/>
        <w:tblW w:w="109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shd w:val="clear" w:color="auto" w:fill="BDC0BF"/>
        <w:tblLayout w:type="fixed"/>
        <w:tblLook w:val="04A0" w:firstRow="1" w:lastRow="0" w:firstColumn="1" w:lastColumn="0" w:noHBand="0" w:noVBand="1"/>
      </w:tblPr>
      <w:tblGrid>
        <w:gridCol w:w="8394"/>
        <w:gridCol w:w="2552"/>
      </w:tblGrid>
      <w:tr w:rsidR="003D169C" w:rsidRPr="009E47B6" w14:paraId="0B618DE3" w14:textId="77777777" w:rsidTr="0060150A">
        <w:trPr>
          <w:trHeight w:val="279"/>
          <w:tblHeader/>
        </w:trPr>
        <w:tc>
          <w:tcPr>
            <w:tcW w:w="8394" w:type="dxa"/>
            <w:tcBorders>
              <w:top w:val="single" w:sz="2" w:space="0" w:color="000000"/>
              <w:left w:val="single" w:sz="2" w:space="0" w:color="000000"/>
              <w:bottom w:val="single" w:sz="4" w:space="0" w:color="000000"/>
              <w:right w:val="single" w:sz="2" w:space="0" w:color="000000"/>
            </w:tcBorders>
            <w:shd w:val="clear" w:color="auto" w:fill="00B050"/>
            <w:tcMar>
              <w:top w:w="80" w:type="dxa"/>
              <w:left w:w="80" w:type="dxa"/>
              <w:bottom w:w="80" w:type="dxa"/>
              <w:right w:w="80" w:type="dxa"/>
            </w:tcMar>
          </w:tcPr>
          <w:p w14:paraId="682B0877" w14:textId="77777777" w:rsidR="003D169C" w:rsidRPr="009E47B6" w:rsidRDefault="003B6548" w:rsidP="0060150A">
            <w:pPr>
              <w:pStyle w:val="TableStyle1"/>
              <w:rPr>
                <w:rFonts w:ascii="Calibri" w:hAnsi="Calibri" w:cs="Calibri"/>
              </w:rPr>
            </w:pPr>
            <w:r w:rsidRPr="009E47B6">
              <w:rPr>
                <w:rFonts w:ascii="Calibri" w:hAnsi="Calibri" w:cs="Calibri"/>
                <w:color w:val="FEFFFF"/>
              </w:rPr>
              <w:t>Education, Qualifications and Training</w:t>
            </w:r>
          </w:p>
        </w:tc>
        <w:tc>
          <w:tcPr>
            <w:tcW w:w="2552" w:type="dxa"/>
            <w:tcBorders>
              <w:top w:val="single" w:sz="2" w:space="0" w:color="000000"/>
              <w:left w:val="single" w:sz="2" w:space="0" w:color="000000"/>
              <w:bottom w:val="single" w:sz="4" w:space="0" w:color="000000"/>
              <w:right w:val="single" w:sz="2" w:space="0" w:color="000000"/>
            </w:tcBorders>
            <w:shd w:val="clear" w:color="auto" w:fill="00B050"/>
            <w:tcMar>
              <w:top w:w="80" w:type="dxa"/>
              <w:left w:w="80" w:type="dxa"/>
              <w:bottom w:w="80" w:type="dxa"/>
              <w:right w:w="80" w:type="dxa"/>
            </w:tcMar>
          </w:tcPr>
          <w:p w14:paraId="55F0A11C" w14:textId="77777777" w:rsidR="003D169C" w:rsidRPr="009E47B6" w:rsidRDefault="003B6548" w:rsidP="0060150A">
            <w:pPr>
              <w:pStyle w:val="TableStyle1"/>
              <w:rPr>
                <w:rFonts w:ascii="Calibri" w:hAnsi="Calibri" w:cs="Calibri"/>
              </w:rPr>
            </w:pPr>
            <w:r w:rsidRPr="009E47B6">
              <w:rPr>
                <w:rFonts w:ascii="Calibri" w:hAnsi="Calibri" w:cs="Calibri"/>
                <w:color w:val="FEFFFF"/>
              </w:rPr>
              <w:t>Recruitment and Selection</w:t>
            </w:r>
          </w:p>
        </w:tc>
      </w:tr>
      <w:tr w:rsidR="003D169C" w:rsidRPr="009E47B6" w14:paraId="29F89DD7" w14:textId="77777777" w:rsidTr="0060150A">
        <w:tblPrEx>
          <w:shd w:val="clear" w:color="auto" w:fill="auto"/>
        </w:tblPrEx>
        <w:trPr>
          <w:trHeight w:val="794"/>
        </w:trPr>
        <w:tc>
          <w:tcPr>
            <w:tcW w:w="8394" w:type="dxa"/>
            <w:tcBorders>
              <w:top w:val="single" w:sz="4" w:space="0" w:color="000000"/>
              <w:left w:val="single" w:sz="2" w:space="0" w:color="000000"/>
              <w:bottom w:val="single" w:sz="2" w:space="0" w:color="000000"/>
              <w:right w:val="single" w:sz="4" w:space="0" w:color="000000"/>
            </w:tcBorders>
            <w:shd w:val="clear" w:color="auto" w:fill="FEFFFF"/>
            <w:tcMar>
              <w:top w:w="80" w:type="dxa"/>
              <w:left w:w="80" w:type="dxa"/>
              <w:bottom w:w="80" w:type="dxa"/>
              <w:right w:w="80" w:type="dxa"/>
            </w:tcMar>
          </w:tcPr>
          <w:p w14:paraId="388CE15B" w14:textId="158A1536" w:rsidR="003D169C" w:rsidRPr="009E47B6" w:rsidRDefault="00F36876" w:rsidP="0060150A">
            <w:pPr>
              <w:pStyle w:val="Default"/>
              <w:spacing w:after="240" w:line="300" w:lineRule="atLeast"/>
              <w:rPr>
                <w:rFonts w:ascii="Calibri" w:hAnsi="Calibri" w:cs="Calibri"/>
              </w:rPr>
            </w:pPr>
            <w:r w:rsidRPr="00F36876">
              <w:rPr>
                <w:rFonts w:ascii="Calibri" w:hAnsi="Calibri" w:cs="Calibri"/>
                <w:sz w:val="24"/>
                <w:szCs w:val="24"/>
              </w:rPr>
              <w:t xml:space="preserve">Educated to degree level or equivalent </w:t>
            </w:r>
            <w:r w:rsidR="00484A09" w:rsidRPr="00F36876">
              <w:rPr>
                <w:rFonts w:ascii="Calibri" w:hAnsi="Calibri" w:cs="Calibri"/>
                <w:sz w:val="24"/>
                <w:szCs w:val="24"/>
              </w:rPr>
              <w:t>e.g.,</w:t>
            </w:r>
            <w:r w:rsidRPr="00F36876">
              <w:rPr>
                <w:rFonts w:ascii="Calibri" w:hAnsi="Calibri" w:cs="Calibri"/>
                <w:sz w:val="24"/>
                <w:szCs w:val="24"/>
              </w:rPr>
              <w:t xml:space="preserve"> Health, youth work, social care, adult education, education, or equivalent experience.</w:t>
            </w:r>
          </w:p>
        </w:tc>
        <w:tc>
          <w:tcPr>
            <w:tcW w:w="2552" w:type="dxa"/>
            <w:tcBorders>
              <w:top w:val="single" w:sz="4" w:space="0" w:color="000000"/>
              <w:left w:val="single" w:sz="4" w:space="0" w:color="000000"/>
              <w:bottom w:val="single" w:sz="2" w:space="0" w:color="000000"/>
              <w:right w:val="single" w:sz="2" w:space="0" w:color="000000"/>
            </w:tcBorders>
            <w:shd w:val="clear" w:color="auto" w:fill="FEFFFF"/>
            <w:tcMar>
              <w:top w:w="80" w:type="dxa"/>
              <w:left w:w="80" w:type="dxa"/>
              <w:bottom w:w="80" w:type="dxa"/>
              <w:right w:w="80" w:type="dxa"/>
            </w:tcMar>
            <w:vAlign w:val="center"/>
          </w:tcPr>
          <w:p w14:paraId="0FAE3A20" w14:textId="77777777" w:rsidR="003D169C" w:rsidRPr="009E47B6" w:rsidRDefault="003B6548" w:rsidP="0060150A">
            <w:pPr>
              <w:pStyle w:val="TableStyle2"/>
              <w:rPr>
                <w:rFonts w:ascii="Calibri" w:hAnsi="Calibri" w:cs="Calibri"/>
              </w:rPr>
            </w:pPr>
            <w:r w:rsidRPr="009E47B6">
              <w:rPr>
                <w:rFonts w:ascii="Calibri" w:hAnsi="Calibri" w:cs="Calibri"/>
                <w:sz w:val="24"/>
                <w:szCs w:val="24"/>
              </w:rPr>
              <w:t>Application form and interview</w:t>
            </w:r>
          </w:p>
        </w:tc>
      </w:tr>
    </w:tbl>
    <w:p w14:paraId="2C975A25" w14:textId="77777777" w:rsidR="000B068D" w:rsidRDefault="000B068D"/>
    <w:tbl>
      <w:tblPr>
        <w:tblpPr w:leftFromText="180" w:rightFromText="180" w:vertAnchor="text" w:tblpY="1"/>
        <w:tblOverlap w:val="never"/>
        <w:tblW w:w="10946"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394"/>
        <w:gridCol w:w="2552"/>
      </w:tblGrid>
      <w:tr w:rsidR="003D169C" w:rsidRPr="009E47B6" w14:paraId="5A7FA394" w14:textId="77777777" w:rsidTr="0060150A">
        <w:trPr>
          <w:trHeight w:val="279"/>
        </w:trPr>
        <w:tc>
          <w:tcPr>
            <w:tcW w:w="8394" w:type="dxa"/>
            <w:tcBorders>
              <w:top w:val="single" w:sz="2" w:space="0" w:color="000000"/>
              <w:left w:val="single" w:sz="2" w:space="0" w:color="000000"/>
              <w:bottom w:val="single" w:sz="2" w:space="0" w:color="000000"/>
              <w:right w:val="single" w:sz="4" w:space="0" w:color="000000"/>
            </w:tcBorders>
            <w:shd w:val="clear" w:color="auto" w:fill="00B050"/>
            <w:tcMar>
              <w:top w:w="80" w:type="dxa"/>
              <w:left w:w="80" w:type="dxa"/>
              <w:bottom w:w="80" w:type="dxa"/>
              <w:right w:w="80" w:type="dxa"/>
            </w:tcMar>
          </w:tcPr>
          <w:p w14:paraId="41CC0E22" w14:textId="77777777" w:rsidR="003D169C" w:rsidRPr="009E47B6" w:rsidRDefault="003B6548" w:rsidP="0060150A">
            <w:pPr>
              <w:pStyle w:val="TableStyle1"/>
              <w:rPr>
                <w:rFonts w:ascii="Calibri" w:hAnsi="Calibri" w:cs="Calibri"/>
              </w:rPr>
            </w:pPr>
            <w:r w:rsidRPr="009E47B6">
              <w:rPr>
                <w:rFonts w:ascii="Calibri" w:hAnsi="Calibri" w:cs="Calibri"/>
                <w:color w:val="FEFFFF"/>
              </w:rPr>
              <w:t>Knowledge and Experience</w:t>
            </w:r>
          </w:p>
        </w:tc>
        <w:tc>
          <w:tcPr>
            <w:tcW w:w="2552" w:type="dxa"/>
            <w:tcBorders>
              <w:top w:val="single" w:sz="2" w:space="0" w:color="000000"/>
              <w:left w:val="single" w:sz="4" w:space="0" w:color="000000"/>
              <w:bottom w:val="single" w:sz="2" w:space="0" w:color="000000"/>
              <w:right w:val="single" w:sz="2" w:space="0" w:color="000000"/>
            </w:tcBorders>
            <w:shd w:val="clear" w:color="auto" w:fill="00B050"/>
            <w:tcMar>
              <w:top w:w="80" w:type="dxa"/>
              <w:left w:w="80" w:type="dxa"/>
              <w:bottom w:w="80" w:type="dxa"/>
              <w:right w:w="80" w:type="dxa"/>
            </w:tcMar>
          </w:tcPr>
          <w:p w14:paraId="4C46FDB3" w14:textId="77777777" w:rsidR="003D169C" w:rsidRPr="009E47B6" w:rsidRDefault="003B6548" w:rsidP="0060150A">
            <w:pPr>
              <w:pStyle w:val="TableStyle2"/>
              <w:rPr>
                <w:rFonts w:ascii="Calibri" w:hAnsi="Calibri" w:cs="Calibri"/>
              </w:rPr>
            </w:pPr>
            <w:r w:rsidRPr="009E47B6">
              <w:rPr>
                <w:rFonts w:ascii="Calibri" w:hAnsi="Calibri" w:cs="Calibri"/>
                <w:b/>
                <w:bCs/>
                <w:color w:val="FEFFFF"/>
              </w:rPr>
              <w:t>Recruitment and Selection</w:t>
            </w:r>
          </w:p>
        </w:tc>
      </w:tr>
      <w:tr w:rsidR="003D169C" w:rsidRPr="009E47B6" w14:paraId="6C386730" w14:textId="77777777" w:rsidTr="0060150A">
        <w:trPr>
          <w:trHeight w:val="1257"/>
        </w:trPr>
        <w:tc>
          <w:tcPr>
            <w:tcW w:w="8394" w:type="dxa"/>
            <w:tcBorders>
              <w:top w:val="single" w:sz="2" w:space="0" w:color="000000"/>
              <w:left w:val="single" w:sz="2" w:space="0" w:color="000000"/>
              <w:bottom w:val="single" w:sz="2" w:space="0" w:color="000000"/>
              <w:right w:val="single" w:sz="4" w:space="0" w:color="000000"/>
            </w:tcBorders>
            <w:shd w:val="clear" w:color="auto" w:fill="FEFFFF"/>
            <w:tcMar>
              <w:top w:w="80" w:type="dxa"/>
              <w:left w:w="80" w:type="dxa"/>
              <w:bottom w:w="80" w:type="dxa"/>
              <w:right w:w="80" w:type="dxa"/>
            </w:tcMar>
          </w:tcPr>
          <w:p w14:paraId="6DB33FA7" w14:textId="77777777" w:rsidR="003D169C" w:rsidRPr="009E47B6" w:rsidRDefault="003B6548" w:rsidP="0060150A">
            <w:pPr>
              <w:pStyle w:val="TableStyle1"/>
              <w:rPr>
                <w:rFonts w:ascii="Calibri" w:hAnsi="Calibri" w:cs="Calibri"/>
              </w:rPr>
            </w:pPr>
            <w:r w:rsidRPr="009E47B6">
              <w:rPr>
                <w:rFonts w:ascii="Calibri" w:hAnsi="Calibri" w:cs="Calibri"/>
                <w:b w:val="0"/>
                <w:bCs w:val="0"/>
                <w:color w:val="424242"/>
                <w:sz w:val="24"/>
                <w:szCs w:val="24"/>
              </w:rPr>
              <w:t>Direct experience of working with groups and individuals experiencing multiple deprivation</w:t>
            </w:r>
            <w:r w:rsidRPr="009E47B6">
              <w:rPr>
                <w:rFonts w:ascii="Calibri" w:hAnsi="Calibri" w:cs="Calibri"/>
                <w:b w:val="0"/>
                <w:bCs w:val="0"/>
                <w:color w:val="424242"/>
                <w:sz w:val="24"/>
                <w:szCs w:val="24"/>
              </w:rPr>
              <w:br/>
            </w:r>
          </w:p>
          <w:p w14:paraId="120B625A" w14:textId="77777777" w:rsidR="003D169C" w:rsidRDefault="003B6548" w:rsidP="0060150A">
            <w:pPr>
              <w:pStyle w:val="TableStyle1"/>
              <w:rPr>
                <w:rFonts w:ascii="Calibri" w:hAnsi="Calibri" w:cs="Calibri"/>
                <w:b w:val="0"/>
                <w:bCs w:val="0"/>
                <w:color w:val="424242"/>
                <w:sz w:val="24"/>
                <w:szCs w:val="24"/>
              </w:rPr>
            </w:pPr>
            <w:r w:rsidRPr="009E47B6">
              <w:rPr>
                <w:rFonts w:ascii="Calibri" w:hAnsi="Calibri" w:cs="Calibri"/>
                <w:b w:val="0"/>
                <w:bCs w:val="0"/>
                <w:color w:val="424242"/>
                <w:sz w:val="24"/>
                <w:szCs w:val="24"/>
              </w:rPr>
              <w:t xml:space="preserve">Direct experience of working in partnership with partner organisations </w:t>
            </w:r>
          </w:p>
          <w:p w14:paraId="0BC7E2AC" w14:textId="77777777" w:rsidR="003F59F7" w:rsidRDefault="003F59F7" w:rsidP="0060150A">
            <w:pPr>
              <w:pStyle w:val="TableStyle1"/>
              <w:rPr>
                <w:rFonts w:ascii="Calibri" w:hAnsi="Calibri" w:cs="Calibri"/>
                <w:b w:val="0"/>
                <w:bCs w:val="0"/>
                <w:color w:val="424242"/>
                <w:sz w:val="24"/>
                <w:szCs w:val="24"/>
              </w:rPr>
            </w:pPr>
          </w:p>
          <w:p w14:paraId="0F83EF78" w14:textId="598B261F" w:rsidR="003F59F7" w:rsidRPr="009E47B6" w:rsidRDefault="003F59F7" w:rsidP="0060150A">
            <w:pPr>
              <w:pStyle w:val="TableStyle1"/>
              <w:rPr>
                <w:rFonts w:ascii="Calibri" w:hAnsi="Calibri" w:cs="Calibri"/>
              </w:rPr>
            </w:pPr>
            <w:r w:rsidRPr="009E47B6">
              <w:rPr>
                <w:rFonts w:ascii="Calibri" w:hAnsi="Calibri" w:cs="Calibri"/>
                <w:b w:val="0"/>
                <w:bCs w:val="0"/>
                <w:sz w:val="24"/>
                <w:szCs w:val="24"/>
                <w:lang w:val="en-US"/>
              </w:rPr>
              <w:t>Understanding of relevant policies and procedures and the importance of</w:t>
            </w:r>
            <w:r>
              <w:rPr>
                <w:rFonts w:ascii="Calibri" w:hAnsi="Calibri" w:cs="Calibri"/>
                <w:b w:val="0"/>
                <w:bCs w:val="0"/>
                <w:sz w:val="24"/>
                <w:szCs w:val="24"/>
                <w:lang w:val="en-US"/>
              </w:rPr>
              <w:t xml:space="preserve"> </w:t>
            </w:r>
            <w:r w:rsidRPr="009E47B6">
              <w:rPr>
                <w:rFonts w:ascii="Calibri" w:hAnsi="Calibri" w:cs="Calibri"/>
                <w:b w:val="0"/>
                <w:bCs w:val="0"/>
                <w:sz w:val="24"/>
                <w:szCs w:val="24"/>
                <w:lang w:val="en-US"/>
              </w:rPr>
              <w:t xml:space="preserve">safeguarding children, young people and vulnerable adults </w:t>
            </w:r>
            <w:r w:rsidRPr="009E47B6">
              <w:rPr>
                <w:rFonts w:ascii="Calibri" w:hAnsi="Calibri" w:cs="Calibri"/>
                <w:b w:val="0"/>
                <w:bCs w:val="0"/>
                <w:sz w:val="24"/>
                <w:szCs w:val="24"/>
              </w:rPr>
              <w:br/>
            </w:r>
          </w:p>
        </w:tc>
        <w:tc>
          <w:tcPr>
            <w:tcW w:w="2552" w:type="dxa"/>
            <w:tcBorders>
              <w:top w:val="single" w:sz="2" w:space="0" w:color="000000"/>
              <w:left w:val="single" w:sz="4" w:space="0" w:color="000000"/>
              <w:bottom w:val="single" w:sz="2" w:space="0" w:color="000000"/>
              <w:right w:val="single" w:sz="2" w:space="0" w:color="000000"/>
            </w:tcBorders>
            <w:shd w:val="clear" w:color="auto" w:fill="FEFFFF"/>
            <w:tcMar>
              <w:top w:w="80" w:type="dxa"/>
              <w:left w:w="80" w:type="dxa"/>
              <w:bottom w:w="80" w:type="dxa"/>
              <w:right w:w="80" w:type="dxa"/>
            </w:tcMar>
            <w:vAlign w:val="center"/>
          </w:tcPr>
          <w:p w14:paraId="53868F68" w14:textId="77777777" w:rsidR="003D169C" w:rsidRPr="009E47B6" w:rsidRDefault="003B6548" w:rsidP="0060150A">
            <w:pPr>
              <w:pStyle w:val="TableStyle2"/>
              <w:rPr>
                <w:rFonts w:ascii="Calibri" w:hAnsi="Calibri" w:cs="Calibri"/>
              </w:rPr>
            </w:pPr>
            <w:r w:rsidRPr="009E47B6">
              <w:rPr>
                <w:rFonts w:ascii="Calibri" w:hAnsi="Calibri" w:cs="Calibri"/>
                <w:sz w:val="24"/>
                <w:szCs w:val="24"/>
              </w:rPr>
              <w:t>Application form and interview</w:t>
            </w:r>
          </w:p>
        </w:tc>
      </w:tr>
      <w:tr w:rsidR="00276D38" w:rsidRPr="009E47B6" w14:paraId="2AFC5829" w14:textId="77777777" w:rsidTr="0060150A">
        <w:tblPrEx>
          <w:shd w:val="clear" w:color="auto" w:fill="BDC0BF"/>
        </w:tblPrEx>
        <w:trPr>
          <w:trHeight w:val="279"/>
          <w:tblHeader/>
        </w:trPr>
        <w:tc>
          <w:tcPr>
            <w:tcW w:w="8394"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tcPr>
          <w:p w14:paraId="5EC9CCDD" w14:textId="0571B810" w:rsidR="00276D38" w:rsidRPr="009E47B6" w:rsidRDefault="00276D38" w:rsidP="0060150A">
            <w:pPr>
              <w:pStyle w:val="TableStyle1"/>
              <w:rPr>
                <w:rFonts w:ascii="Calibri" w:hAnsi="Calibri" w:cs="Calibri"/>
                <w:b w:val="0"/>
                <w:bCs w:val="0"/>
                <w:sz w:val="24"/>
                <w:szCs w:val="24"/>
              </w:rPr>
            </w:pPr>
            <w:r w:rsidRPr="009E47B6">
              <w:rPr>
                <w:rFonts w:ascii="Calibri" w:hAnsi="Calibri" w:cs="Calibri"/>
                <w:b w:val="0"/>
                <w:bCs w:val="0"/>
                <w:sz w:val="24"/>
                <w:szCs w:val="24"/>
                <w:lang w:val="en-US"/>
              </w:rPr>
              <w:t xml:space="preserve">Experience of setting appropriate professional boundaries with young people and/or adults aged </w:t>
            </w:r>
            <w:r w:rsidR="009F4C0E">
              <w:rPr>
                <w:rFonts w:ascii="Calibri" w:hAnsi="Calibri" w:cs="Calibri"/>
                <w:b w:val="0"/>
                <w:bCs w:val="0"/>
                <w:sz w:val="24"/>
                <w:szCs w:val="24"/>
                <w:lang w:val="en-US"/>
              </w:rPr>
              <w:t>18+</w:t>
            </w:r>
            <w:r w:rsidRPr="009E47B6">
              <w:rPr>
                <w:rFonts w:ascii="Calibri" w:hAnsi="Calibri" w:cs="Calibri"/>
                <w:b w:val="0"/>
                <w:bCs w:val="0"/>
                <w:sz w:val="24"/>
                <w:szCs w:val="24"/>
                <w:lang w:val="en-US"/>
              </w:rPr>
              <w:t xml:space="preserve"> experiencing multiple deprivation.</w:t>
            </w:r>
            <w:r w:rsidRPr="009E47B6">
              <w:rPr>
                <w:rFonts w:ascii="Calibri" w:hAnsi="Calibri" w:cs="Calibri"/>
                <w:b w:val="0"/>
                <w:bCs w:val="0"/>
                <w:sz w:val="24"/>
                <w:szCs w:val="24"/>
              </w:rPr>
              <w:br/>
            </w:r>
          </w:p>
          <w:p w14:paraId="7EC51CE3" w14:textId="320C42CE" w:rsidR="00276D38" w:rsidRPr="009E47B6" w:rsidRDefault="00276D38" w:rsidP="0060150A">
            <w:pPr>
              <w:pStyle w:val="TableStyle1"/>
              <w:rPr>
                <w:rFonts w:ascii="Calibri" w:hAnsi="Calibri" w:cs="Calibri"/>
                <w:b w:val="0"/>
                <w:bCs w:val="0"/>
                <w:sz w:val="24"/>
                <w:szCs w:val="24"/>
              </w:rPr>
            </w:pPr>
            <w:r w:rsidRPr="009E47B6">
              <w:rPr>
                <w:rFonts w:ascii="Calibri" w:hAnsi="Calibri" w:cs="Calibri"/>
                <w:b w:val="0"/>
                <w:bCs w:val="0"/>
                <w:sz w:val="24"/>
                <w:szCs w:val="24"/>
                <w:lang w:val="en-US"/>
              </w:rPr>
              <w:t xml:space="preserve">Experience of engaging young people and/or adults aged </w:t>
            </w:r>
            <w:r w:rsidR="009F4C0E">
              <w:rPr>
                <w:rFonts w:ascii="Calibri" w:hAnsi="Calibri" w:cs="Calibri"/>
                <w:b w:val="0"/>
                <w:bCs w:val="0"/>
                <w:sz w:val="24"/>
                <w:szCs w:val="24"/>
                <w:lang w:val="en-US"/>
              </w:rPr>
              <w:t>18+</w:t>
            </w:r>
            <w:r w:rsidRPr="009E47B6">
              <w:rPr>
                <w:rFonts w:ascii="Calibri" w:hAnsi="Calibri" w:cs="Calibri"/>
                <w:b w:val="0"/>
                <w:bCs w:val="0"/>
                <w:sz w:val="24"/>
                <w:szCs w:val="24"/>
                <w:lang w:val="en-US"/>
              </w:rPr>
              <w:t xml:space="preserve"> experiencing multiple deprivation in community activities </w:t>
            </w:r>
            <w:r w:rsidRPr="009E47B6">
              <w:rPr>
                <w:rFonts w:ascii="Calibri" w:hAnsi="Calibri" w:cs="Calibri"/>
                <w:b w:val="0"/>
                <w:bCs w:val="0"/>
                <w:sz w:val="24"/>
                <w:szCs w:val="24"/>
              </w:rPr>
              <w:br/>
            </w:r>
          </w:p>
          <w:p w14:paraId="6AF2322A" w14:textId="0A540F52" w:rsidR="00276D38" w:rsidRDefault="00276D38" w:rsidP="0060150A">
            <w:pPr>
              <w:pStyle w:val="TableStyle1"/>
              <w:rPr>
                <w:rFonts w:ascii="Calibri" w:hAnsi="Calibri" w:cs="Calibri"/>
                <w:b w:val="0"/>
                <w:bCs w:val="0"/>
                <w:sz w:val="24"/>
                <w:szCs w:val="24"/>
                <w:lang w:val="en-US"/>
              </w:rPr>
            </w:pPr>
            <w:r w:rsidRPr="009E47B6">
              <w:rPr>
                <w:rFonts w:ascii="Calibri" w:hAnsi="Calibri" w:cs="Calibri"/>
                <w:b w:val="0"/>
                <w:bCs w:val="0"/>
                <w:sz w:val="24"/>
                <w:szCs w:val="24"/>
                <w:lang w:val="en-US"/>
              </w:rPr>
              <w:t xml:space="preserve">Knowledge and direct experience of developing and maintaining effective relationships with young people and/or adults aged </w:t>
            </w:r>
            <w:r w:rsidR="009F4C0E">
              <w:rPr>
                <w:rFonts w:ascii="Calibri" w:hAnsi="Calibri" w:cs="Calibri"/>
                <w:b w:val="0"/>
                <w:bCs w:val="0"/>
                <w:sz w:val="24"/>
                <w:szCs w:val="24"/>
                <w:lang w:val="en-US"/>
              </w:rPr>
              <w:t>18+</w:t>
            </w:r>
            <w:r w:rsidRPr="009E47B6">
              <w:rPr>
                <w:rFonts w:ascii="Calibri" w:hAnsi="Calibri" w:cs="Calibri"/>
                <w:b w:val="0"/>
                <w:bCs w:val="0"/>
                <w:sz w:val="24"/>
                <w:szCs w:val="24"/>
                <w:lang w:val="en-US"/>
              </w:rPr>
              <w:t xml:space="preserve"> experiencing multiple </w:t>
            </w:r>
            <w:r w:rsidR="00484A09" w:rsidRPr="009E47B6">
              <w:rPr>
                <w:rFonts w:ascii="Calibri" w:hAnsi="Calibri" w:cs="Calibri"/>
                <w:b w:val="0"/>
                <w:bCs w:val="0"/>
                <w:sz w:val="24"/>
                <w:szCs w:val="24"/>
                <w:lang w:val="en-US"/>
              </w:rPr>
              <w:t>deprivation.</w:t>
            </w:r>
          </w:p>
          <w:p w14:paraId="687B5F47" w14:textId="0607E427" w:rsidR="00276D38" w:rsidRPr="009E47B6" w:rsidRDefault="00276D38" w:rsidP="0060150A">
            <w:pPr>
              <w:pStyle w:val="TableStyle1"/>
              <w:rPr>
                <w:rFonts w:ascii="Calibri" w:hAnsi="Calibri" w:cs="Calibri"/>
                <w:b w:val="0"/>
                <w:bCs w:val="0"/>
                <w:sz w:val="24"/>
                <w:szCs w:val="24"/>
              </w:rPr>
            </w:pPr>
            <w:r w:rsidRPr="009E47B6">
              <w:rPr>
                <w:rFonts w:ascii="Calibri" w:hAnsi="Calibri" w:cs="Calibri"/>
                <w:b w:val="0"/>
                <w:bCs w:val="0"/>
                <w:sz w:val="24"/>
                <w:szCs w:val="24"/>
              </w:rPr>
              <w:br/>
            </w:r>
            <w:r w:rsidRPr="009E47B6">
              <w:rPr>
                <w:rFonts w:ascii="Calibri" w:hAnsi="Calibri" w:cs="Calibri"/>
                <w:b w:val="0"/>
                <w:bCs w:val="0"/>
                <w:sz w:val="24"/>
                <w:szCs w:val="24"/>
                <w:lang w:val="en-US"/>
              </w:rPr>
              <w:t xml:space="preserve">Practical experience of working with young people and/or adults aged </w:t>
            </w:r>
            <w:r w:rsidR="009F4C0E">
              <w:rPr>
                <w:rFonts w:ascii="Calibri" w:hAnsi="Calibri" w:cs="Calibri"/>
                <w:b w:val="0"/>
                <w:bCs w:val="0"/>
                <w:sz w:val="24"/>
                <w:szCs w:val="24"/>
                <w:lang w:val="en-US"/>
              </w:rPr>
              <w:t>18+</w:t>
            </w:r>
            <w:r w:rsidRPr="009E47B6">
              <w:rPr>
                <w:rFonts w:ascii="Calibri" w:hAnsi="Calibri" w:cs="Calibri"/>
                <w:b w:val="0"/>
                <w:bCs w:val="0"/>
                <w:sz w:val="24"/>
                <w:szCs w:val="24"/>
                <w:lang w:val="en-US"/>
              </w:rPr>
              <w:t xml:space="preserve"> experiencing multiple deprivation one-to-one and experience of providing support in their own home </w:t>
            </w:r>
            <w:r w:rsidRPr="009E47B6">
              <w:rPr>
                <w:rFonts w:ascii="Calibri" w:hAnsi="Calibri" w:cs="Calibri"/>
                <w:b w:val="0"/>
                <w:bCs w:val="0"/>
                <w:sz w:val="24"/>
                <w:szCs w:val="24"/>
              </w:rPr>
              <w:br/>
            </w:r>
          </w:p>
          <w:p w14:paraId="600327E5" w14:textId="4140B7B5" w:rsidR="00276D38" w:rsidRPr="009E47B6" w:rsidRDefault="00276D38" w:rsidP="0060150A">
            <w:pPr>
              <w:pStyle w:val="TableStyle1"/>
              <w:rPr>
                <w:rFonts w:ascii="Calibri" w:hAnsi="Calibri" w:cs="Calibri"/>
                <w:b w:val="0"/>
                <w:bCs w:val="0"/>
                <w:sz w:val="24"/>
                <w:szCs w:val="24"/>
              </w:rPr>
            </w:pPr>
            <w:r w:rsidRPr="009E47B6">
              <w:rPr>
                <w:rFonts w:ascii="Calibri" w:hAnsi="Calibri" w:cs="Calibri"/>
                <w:b w:val="0"/>
                <w:bCs w:val="0"/>
                <w:sz w:val="24"/>
                <w:szCs w:val="24"/>
                <w:lang w:val="en-US"/>
              </w:rPr>
              <w:t xml:space="preserve">Experience of facilitating group work </w:t>
            </w:r>
            <w:r w:rsidR="00653313">
              <w:rPr>
                <w:rFonts w:ascii="Calibri" w:hAnsi="Calibri" w:cs="Calibri"/>
                <w:b w:val="0"/>
                <w:bCs w:val="0"/>
                <w:sz w:val="24"/>
                <w:szCs w:val="24"/>
                <w:lang w:val="en-US"/>
              </w:rPr>
              <w:t xml:space="preserve">for </w:t>
            </w:r>
            <w:r w:rsidRPr="009E47B6">
              <w:rPr>
                <w:rFonts w:ascii="Calibri" w:hAnsi="Calibri" w:cs="Calibri"/>
                <w:b w:val="0"/>
                <w:bCs w:val="0"/>
                <w:sz w:val="24"/>
                <w:szCs w:val="24"/>
                <w:lang w:val="en-US"/>
              </w:rPr>
              <w:t xml:space="preserve">young people and/or adults aged </w:t>
            </w:r>
            <w:r w:rsidR="009F4C0E">
              <w:rPr>
                <w:rFonts w:ascii="Calibri" w:hAnsi="Calibri" w:cs="Calibri"/>
                <w:b w:val="0"/>
                <w:bCs w:val="0"/>
                <w:sz w:val="24"/>
                <w:szCs w:val="24"/>
                <w:lang w:val="en-US"/>
              </w:rPr>
              <w:t>18+</w:t>
            </w:r>
            <w:r w:rsidRPr="009E47B6">
              <w:rPr>
                <w:rFonts w:ascii="Calibri" w:hAnsi="Calibri" w:cs="Calibri"/>
                <w:b w:val="0"/>
                <w:bCs w:val="0"/>
                <w:sz w:val="24"/>
                <w:szCs w:val="24"/>
                <w:lang w:val="en-US"/>
              </w:rPr>
              <w:t xml:space="preserve"> experiencing multiple deprivation</w:t>
            </w:r>
            <w:r w:rsidRPr="009E47B6">
              <w:rPr>
                <w:rFonts w:ascii="Calibri" w:hAnsi="Calibri" w:cs="Calibri"/>
                <w:b w:val="0"/>
                <w:bCs w:val="0"/>
                <w:sz w:val="24"/>
                <w:szCs w:val="24"/>
              </w:rPr>
              <w:br/>
            </w:r>
          </w:p>
          <w:p w14:paraId="741E54C1" w14:textId="77777777" w:rsidR="00276D38" w:rsidRPr="009E47B6" w:rsidRDefault="00276D38" w:rsidP="0060150A">
            <w:pPr>
              <w:pStyle w:val="TableStyle1"/>
              <w:rPr>
                <w:rFonts w:ascii="Calibri" w:hAnsi="Calibri" w:cs="Calibri"/>
                <w:b w:val="0"/>
                <w:bCs w:val="0"/>
                <w:sz w:val="24"/>
                <w:szCs w:val="24"/>
              </w:rPr>
            </w:pPr>
            <w:r w:rsidRPr="009E47B6">
              <w:rPr>
                <w:rFonts w:ascii="Calibri" w:hAnsi="Calibri" w:cs="Calibri"/>
                <w:b w:val="0"/>
                <w:bCs w:val="0"/>
                <w:sz w:val="24"/>
                <w:szCs w:val="24"/>
                <w:lang w:val="en-US"/>
              </w:rPr>
              <w:t>Practical knowledge and experience of working with vulnerable individuals and being aware of any issues a practitioner may face while working with this target group.</w:t>
            </w:r>
            <w:r w:rsidRPr="009E47B6">
              <w:rPr>
                <w:rFonts w:ascii="Calibri" w:hAnsi="Calibri" w:cs="Calibri"/>
                <w:b w:val="0"/>
                <w:bCs w:val="0"/>
                <w:sz w:val="24"/>
                <w:szCs w:val="24"/>
              </w:rPr>
              <w:br/>
            </w:r>
          </w:p>
          <w:p w14:paraId="4ECAF47F" w14:textId="20E68017" w:rsidR="008D0EAF" w:rsidRDefault="00276D38" w:rsidP="0060150A">
            <w:pPr>
              <w:pStyle w:val="TableStyle1"/>
              <w:rPr>
                <w:rFonts w:ascii="Calibri" w:hAnsi="Calibri" w:cs="Calibri"/>
                <w:b w:val="0"/>
                <w:bCs w:val="0"/>
                <w:sz w:val="24"/>
                <w:szCs w:val="24"/>
                <w:lang w:val="en-US"/>
              </w:rPr>
            </w:pPr>
            <w:r w:rsidRPr="009E47B6">
              <w:rPr>
                <w:rFonts w:ascii="Calibri" w:hAnsi="Calibri" w:cs="Calibri"/>
                <w:b w:val="0"/>
                <w:bCs w:val="0"/>
                <w:sz w:val="24"/>
                <w:szCs w:val="24"/>
                <w:lang w:val="en-US"/>
              </w:rPr>
              <w:t xml:space="preserve">Experience of working with individuals with complex needs who typically find it difficult to engage with </w:t>
            </w:r>
            <w:r w:rsidR="00484A09" w:rsidRPr="009E47B6">
              <w:rPr>
                <w:rFonts w:ascii="Calibri" w:hAnsi="Calibri" w:cs="Calibri"/>
                <w:b w:val="0"/>
                <w:bCs w:val="0"/>
                <w:sz w:val="24"/>
                <w:szCs w:val="24"/>
                <w:lang w:val="en-US"/>
              </w:rPr>
              <w:t>services.</w:t>
            </w:r>
            <w:r w:rsidRPr="009E47B6">
              <w:rPr>
                <w:rFonts w:ascii="Calibri" w:hAnsi="Calibri" w:cs="Calibri"/>
                <w:b w:val="0"/>
                <w:bCs w:val="0"/>
                <w:sz w:val="24"/>
                <w:szCs w:val="24"/>
                <w:lang w:val="en-US"/>
              </w:rPr>
              <w:t xml:space="preserve"> </w:t>
            </w:r>
          </w:p>
          <w:p w14:paraId="2C1D5A28" w14:textId="77777777" w:rsidR="003F59F7" w:rsidRDefault="003F59F7" w:rsidP="0060150A">
            <w:pPr>
              <w:pStyle w:val="TableStyle1"/>
              <w:rPr>
                <w:rFonts w:ascii="Calibri" w:hAnsi="Calibri" w:cs="Calibri"/>
                <w:b w:val="0"/>
                <w:bCs w:val="0"/>
                <w:sz w:val="24"/>
                <w:szCs w:val="24"/>
                <w:lang w:val="en-US"/>
              </w:rPr>
            </w:pPr>
          </w:p>
          <w:p w14:paraId="53F596E6" w14:textId="6B105368" w:rsidR="00276D38" w:rsidRPr="009E47B6" w:rsidRDefault="003F59F7" w:rsidP="0060150A">
            <w:pPr>
              <w:pStyle w:val="TableStyle1"/>
              <w:rPr>
                <w:rFonts w:ascii="Calibri" w:hAnsi="Calibri" w:cs="Calibri"/>
                <w:color w:val="FEFFFF"/>
              </w:rPr>
            </w:pPr>
            <w:r w:rsidRPr="009E47B6">
              <w:rPr>
                <w:rFonts w:ascii="Calibri" w:eastAsia="Arial Unicode MS" w:hAnsi="Calibri" w:cs="Calibri"/>
                <w:b w:val="0"/>
                <w:bCs w:val="0"/>
                <w:sz w:val="24"/>
                <w:szCs w:val="24"/>
                <w:lang w:val="en-US"/>
              </w:rPr>
              <w:lastRenderedPageBreak/>
              <w:t xml:space="preserve">Experience in supporting young people and/or adults aged </w:t>
            </w:r>
            <w:r w:rsidR="009F4C0E">
              <w:rPr>
                <w:rFonts w:ascii="Calibri" w:eastAsia="Arial Unicode MS" w:hAnsi="Calibri" w:cs="Calibri"/>
                <w:b w:val="0"/>
                <w:bCs w:val="0"/>
                <w:sz w:val="24"/>
                <w:szCs w:val="24"/>
                <w:lang w:val="en-US"/>
              </w:rPr>
              <w:t>18+</w:t>
            </w:r>
            <w:r w:rsidRPr="009E47B6">
              <w:rPr>
                <w:rFonts w:ascii="Calibri" w:eastAsia="Arial Unicode MS" w:hAnsi="Calibri" w:cs="Calibri"/>
                <w:b w:val="0"/>
                <w:bCs w:val="0"/>
                <w:sz w:val="24"/>
                <w:szCs w:val="24"/>
                <w:lang w:val="en-US"/>
              </w:rPr>
              <w:t xml:space="preserve"> experiencing multiple deprivation to make positive choices</w:t>
            </w:r>
            <w:r w:rsidR="00276D38" w:rsidRPr="009E47B6">
              <w:rPr>
                <w:rFonts w:ascii="Calibri" w:hAnsi="Calibri" w:cs="Calibri"/>
                <w:b w:val="0"/>
                <w:bCs w:val="0"/>
                <w:color w:val="424242"/>
                <w:sz w:val="24"/>
                <w:szCs w:val="24"/>
              </w:rPr>
              <w:br/>
            </w:r>
          </w:p>
        </w:tc>
        <w:tc>
          <w:tcPr>
            <w:tcW w:w="2552" w:type="dxa"/>
            <w:tcBorders>
              <w:top w:val="single" w:sz="4" w:space="0" w:color="auto"/>
              <w:left w:val="single" w:sz="4" w:space="0" w:color="auto"/>
              <w:bottom w:val="single" w:sz="4" w:space="0" w:color="auto"/>
              <w:right w:val="single" w:sz="4" w:space="0" w:color="auto"/>
            </w:tcBorders>
            <w:tcMar>
              <w:top w:w="80" w:type="dxa"/>
              <w:left w:w="80" w:type="dxa"/>
              <w:bottom w:w="80" w:type="dxa"/>
              <w:right w:w="80" w:type="dxa"/>
            </w:tcMar>
            <w:vAlign w:val="center"/>
          </w:tcPr>
          <w:p w14:paraId="0FAAEABF" w14:textId="31051F9C" w:rsidR="00276D38" w:rsidRPr="00276D38" w:rsidRDefault="00276D38" w:rsidP="0060150A">
            <w:pPr>
              <w:pStyle w:val="TableStyle1"/>
              <w:jc w:val="center"/>
              <w:rPr>
                <w:rFonts w:ascii="Calibri" w:hAnsi="Calibri" w:cs="Calibri"/>
                <w:b w:val="0"/>
                <w:bCs w:val="0"/>
                <w:color w:val="FEFFFF"/>
              </w:rPr>
            </w:pPr>
            <w:r w:rsidRPr="00276D38">
              <w:rPr>
                <w:rFonts w:ascii="Calibri" w:hAnsi="Calibri" w:cs="Calibri"/>
                <w:b w:val="0"/>
                <w:bCs w:val="0"/>
                <w:sz w:val="24"/>
                <w:szCs w:val="24"/>
              </w:rPr>
              <w:lastRenderedPageBreak/>
              <w:t>Application form and interview</w:t>
            </w:r>
          </w:p>
        </w:tc>
      </w:tr>
    </w:tbl>
    <w:p w14:paraId="62054966" w14:textId="47003A55" w:rsidR="00EB40E1" w:rsidRDefault="0060150A">
      <w:r>
        <w:br w:type="textWrapping" w:clear="all"/>
      </w:r>
    </w:p>
    <w:tbl>
      <w:tblPr>
        <w:tblW w:w="10946" w:type="dxa"/>
        <w:tblInd w:w="108"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111"/>
        <w:gridCol w:w="2835"/>
      </w:tblGrid>
      <w:tr w:rsidR="003D169C" w:rsidRPr="009E47B6" w14:paraId="5121EC5A" w14:textId="77777777" w:rsidTr="00586402">
        <w:trPr>
          <w:trHeight w:val="279"/>
        </w:trPr>
        <w:tc>
          <w:tcPr>
            <w:tcW w:w="8111" w:type="dxa"/>
            <w:tcBorders>
              <w:top w:val="single" w:sz="2" w:space="0" w:color="000000"/>
              <w:left w:val="single" w:sz="2" w:space="0" w:color="000000"/>
              <w:bottom w:val="single" w:sz="2" w:space="0" w:color="000000"/>
              <w:right w:val="single" w:sz="4" w:space="0" w:color="000000"/>
            </w:tcBorders>
            <w:shd w:val="clear" w:color="auto" w:fill="00B050"/>
            <w:tcMar>
              <w:top w:w="80" w:type="dxa"/>
              <w:left w:w="80" w:type="dxa"/>
              <w:bottom w:w="80" w:type="dxa"/>
              <w:right w:w="80" w:type="dxa"/>
            </w:tcMar>
          </w:tcPr>
          <w:p w14:paraId="5E4EA0F5" w14:textId="1AB46460" w:rsidR="003D169C" w:rsidRPr="009E47B6" w:rsidRDefault="000B068D" w:rsidP="00290B1D">
            <w:pPr>
              <w:pStyle w:val="TableStyle1"/>
              <w:rPr>
                <w:rFonts w:ascii="Calibri" w:hAnsi="Calibri" w:cs="Calibri"/>
              </w:rPr>
            </w:pPr>
            <w:r>
              <w:rPr>
                <w:rFonts w:ascii="Calibri" w:hAnsi="Calibri" w:cs="Calibri"/>
                <w:color w:val="FEFFFF"/>
              </w:rPr>
              <w:t>Skills &amp; Attributes</w:t>
            </w:r>
          </w:p>
        </w:tc>
        <w:tc>
          <w:tcPr>
            <w:tcW w:w="2835" w:type="dxa"/>
            <w:tcBorders>
              <w:top w:val="single" w:sz="2" w:space="0" w:color="000000"/>
              <w:left w:val="single" w:sz="4" w:space="0" w:color="000000"/>
              <w:bottom w:val="single" w:sz="2" w:space="0" w:color="000000"/>
              <w:right w:val="single" w:sz="2" w:space="0" w:color="000000"/>
            </w:tcBorders>
            <w:shd w:val="clear" w:color="auto" w:fill="00B050"/>
            <w:tcMar>
              <w:top w:w="80" w:type="dxa"/>
              <w:left w:w="80" w:type="dxa"/>
              <w:bottom w:w="80" w:type="dxa"/>
              <w:right w:w="80" w:type="dxa"/>
            </w:tcMar>
          </w:tcPr>
          <w:p w14:paraId="0981BC50" w14:textId="77777777" w:rsidR="003D169C" w:rsidRPr="009E47B6" w:rsidRDefault="003B6548" w:rsidP="00290B1D">
            <w:pPr>
              <w:pStyle w:val="TableStyle1"/>
              <w:rPr>
                <w:rFonts w:ascii="Calibri" w:hAnsi="Calibri" w:cs="Calibri"/>
              </w:rPr>
            </w:pPr>
            <w:r w:rsidRPr="009E47B6">
              <w:rPr>
                <w:rFonts w:ascii="Calibri" w:hAnsi="Calibri" w:cs="Calibri"/>
                <w:color w:val="FEFFFF"/>
              </w:rPr>
              <w:t>Recruitment and Selection</w:t>
            </w:r>
          </w:p>
        </w:tc>
      </w:tr>
      <w:tr w:rsidR="000B068D" w:rsidRPr="000B068D" w14:paraId="249E997B" w14:textId="77777777" w:rsidTr="000B068D">
        <w:trPr>
          <w:trHeight w:val="279"/>
        </w:trPr>
        <w:tc>
          <w:tcPr>
            <w:tcW w:w="8111" w:type="dxa"/>
            <w:tcBorders>
              <w:top w:val="single" w:sz="2" w:space="0" w:color="000000"/>
              <w:left w:val="single" w:sz="2" w:space="0" w:color="000000"/>
              <w:bottom w:val="single" w:sz="2" w:space="0" w:color="000000"/>
              <w:right w:val="single" w:sz="4" w:space="0" w:color="000000"/>
            </w:tcBorders>
            <w:tcMar>
              <w:top w:w="80" w:type="dxa"/>
              <w:left w:w="80" w:type="dxa"/>
              <w:bottom w:w="80" w:type="dxa"/>
              <w:right w:w="80" w:type="dxa"/>
            </w:tcMar>
          </w:tcPr>
          <w:p w14:paraId="713AD440" w14:textId="77777777"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 xml:space="preserve">Able to work flexibly to meet demands of the service including some evening and weekend working, if required. To work flexibly in responding to the needs of families as they emerge. </w:t>
            </w:r>
          </w:p>
          <w:p w14:paraId="78ED8186" w14:textId="77777777" w:rsidR="000B068D" w:rsidRPr="000B068D" w:rsidRDefault="000B068D" w:rsidP="000B068D">
            <w:pPr>
              <w:pStyle w:val="TableStyle1"/>
              <w:rPr>
                <w:rFonts w:ascii="Calibri" w:hAnsi="Calibri" w:cs="Calibri"/>
                <w:b w:val="0"/>
                <w:bCs w:val="0"/>
                <w:color w:val="auto"/>
                <w:sz w:val="24"/>
                <w:szCs w:val="24"/>
              </w:rPr>
            </w:pPr>
          </w:p>
          <w:p w14:paraId="4A8EEFA2" w14:textId="77777777"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 xml:space="preserve">Able to communicate effectively and concisely and with a range of different Individuals and groups </w:t>
            </w:r>
          </w:p>
          <w:p w14:paraId="688C00BA" w14:textId="77777777" w:rsidR="000B068D" w:rsidRPr="000B068D" w:rsidRDefault="000B068D" w:rsidP="000B068D">
            <w:pPr>
              <w:pStyle w:val="TableStyle1"/>
              <w:rPr>
                <w:rFonts w:ascii="Calibri" w:hAnsi="Calibri" w:cs="Calibri"/>
                <w:b w:val="0"/>
                <w:bCs w:val="0"/>
                <w:color w:val="auto"/>
                <w:sz w:val="24"/>
                <w:szCs w:val="24"/>
              </w:rPr>
            </w:pPr>
          </w:p>
          <w:p w14:paraId="5E04C878" w14:textId="77777777"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 xml:space="preserve">Ability to effectively plan and prioritise workload associated with case work </w:t>
            </w:r>
          </w:p>
          <w:p w14:paraId="788B88D2" w14:textId="77777777" w:rsidR="000B068D" w:rsidRPr="000B068D" w:rsidRDefault="000B068D" w:rsidP="000B068D">
            <w:pPr>
              <w:pStyle w:val="TableStyle1"/>
              <w:rPr>
                <w:rFonts w:ascii="Calibri" w:hAnsi="Calibri" w:cs="Calibri"/>
                <w:b w:val="0"/>
                <w:bCs w:val="0"/>
                <w:color w:val="auto"/>
                <w:sz w:val="24"/>
                <w:szCs w:val="24"/>
              </w:rPr>
            </w:pPr>
          </w:p>
          <w:p w14:paraId="1C0CC957" w14:textId="38FF4D02"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 xml:space="preserve">Ability to engage and motivate resistant and hard to reach young people and/or adults aged </w:t>
            </w:r>
            <w:r w:rsidR="009F4C0E">
              <w:rPr>
                <w:rFonts w:ascii="Calibri" w:hAnsi="Calibri" w:cs="Calibri"/>
                <w:b w:val="0"/>
                <w:bCs w:val="0"/>
                <w:color w:val="auto"/>
                <w:sz w:val="24"/>
                <w:szCs w:val="24"/>
              </w:rPr>
              <w:t>18+</w:t>
            </w:r>
            <w:r w:rsidRPr="000B068D">
              <w:rPr>
                <w:rFonts w:ascii="Calibri" w:hAnsi="Calibri" w:cs="Calibri"/>
                <w:b w:val="0"/>
                <w:bCs w:val="0"/>
                <w:color w:val="auto"/>
                <w:sz w:val="24"/>
                <w:szCs w:val="24"/>
              </w:rPr>
              <w:t>.</w:t>
            </w:r>
          </w:p>
          <w:p w14:paraId="3194DB8F" w14:textId="77777777" w:rsidR="000B068D" w:rsidRPr="000B068D" w:rsidRDefault="000B068D" w:rsidP="000B068D">
            <w:pPr>
              <w:pStyle w:val="TableStyle1"/>
              <w:rPr>
                <w:rFonts w:ascii="Calibri" w:hAnsi="Calibri" w:cs="Calibri"/>
                <w:b w:val="0"/>
                <w:bCs w:val="0"/>
                <w:color w:val="auto"/>
                <w:sz w:val="24"/>
                <w:szCs w:val="24"/>
              </w:rPr>
            </w:pPr>
          </w:p>
          <w:p w14:paraId="36B7C555" w14:textId="77777777"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 xml:space="preserve">Confidence and ability to work alone and work with individuals and families in their own homes. </w:t>
            </w:r>
          </w:p>
          <w:p w14:paraId="431A1330" w14:textId="77777777" w:rsidR="000B068D" w:rsidRPr="000B068D" w:rsidRDefault="000B068D" w:rsidP="000B068D">
            <w:pPr>
              <w:pStyle w:val="TableStyle1"/>
              <w:rPr>
                <w:rFonts w:ascii="Calibri" w:hAnsi="Calibri" w:cs="Calibri"/>
                <w:b w:val="0"/>
                <w:bCs w:val="0"/>
                <w:color w:val="auto"/>
                <w:sz w:val="24"/>
                <w:szCs w:val="24"/>
              </w:rPr>
            </w:pPr>
          </w:p>
          <w:p w14:paraId="5A5EF2F3" w14:textId="77777777"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Committed to improving the outcomes for the Gul Skills Development Project target group.</w:t>
            </w:r>
          </w:p>
          <w:p w14:paraId="079B3E4E" w14:textId="77777777" w:rsidR="000B068D" w:rsidRPr="000B068D" w:rsidRDefault="000B068D" w:rsidP="000B068D">
            <w:pPr>
              <w:pStyle w:val="TableStyle1"/>
              <w:rPr>
                <w:rFonts w:ascii="Calibri" w:hAnsi="Calibri" w:cs="Calibri"/>
                <w:b w:val="0"/>
                <w:bCs w:val="0"/>
                <w:color w:val="auto"/>
                <w:sz w:val="24"/>
                <w:szCs w:val="24"/>
              </w:rPr>
            </w:pPr>
          </w:p>
          <w:p w14:paraId="69B1EAA2" w14:textId="3C0E207F"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 xml:space="preserve">Create, maintain and develop relationships with young people and/or adults aged </w:t>
            </w:r>
            <w:r w:rsidR="009F4C0E">
              <w:rPr>
                <w:rFonts w:ascii="Calibri" w:hAnsi="Calibri" w:cs="Calibri"/>
                <w:b w:val="0"/>
                <w:bCs w:val="0"/>
                <w:color w:val="auto"/>
                <w:sz w:val="24"/>
                <w:szCs w:val="24"/>
              </w:rPr>
              <w:t>18+</w:t>
            </w:r>
            <w:r w:rsidRPr="000B068D">
              <w:rPr>
                <w:rFonts w:ascii="Calibri" w:hAnsi="Calibri" w:cs="Calibri"/>
                <w:b w:val="0"/>
                <w:bCs w:val="0"/>
                <w:color w:val="auto"/>
                <w:sz w:val="24"/>
                <w:szCs w:val="24"/>
              </w:rPr>
              <w:t xml:space="preserve"> experiencing multiple deprivation and their families and professionals and maintain professional boundaries. </w:t>
            </w:r>
          </w:p>
          <w:p w14:paraId="698340CF" w14:textId="77777777" w:rsidR="000B068D" w:rsidRPr="000B068D" w:rsidRDefault="000B068D" w:rsidP="000B068D">
            <w:pPr>
              <w:pStyle w:val="TableStyle1"/>
              <w:rPr>
                <w:rFonts w:ascii="Calibri" w:hAnsi="Calibri" w:cs="Calibri"/>
                <w:b w:val="0"/>
                <w:bCs w:val="0"/>
                <w:color w:val="auto"/>
                <w:sz w:val="24"/>
                <w:szCs w:val="24"/>
              </w:rPr>
            </w:pPr>
          </w:p>
          <w:p w14:paraId="481A0982" w14:textId="77777777" w:rsid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Able to keep excellent records of work</w:t>
            </w:r>
          </w:p>
          <w:p w14:paraId="5111B25C" w14:textId="77777777" w:rsidR="000B068D" w:rsidRDefault="000B068D" w:rsidP="000B068D">
            <w:pPr>
              <w:pStyle w:val="TableStyle1"/>
              <w:rPr>
                <w:rFonts w:ascii="Calibri" w:hAnsi="Calibri" w:cs="Calibri"/>
                <w:b w:val="0"/>
                <w:bCs w:val="0"/>
                <w:color w:val="auto"/>
                <w:sz w:val="24"/>
                <w:szCs w:val="24"/>
              </w:rPr>
            </w:pPr>
          </w:p>
          <w:p w14:paraId="4BC55A50" w14:textId="77777777"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 xml:space="preserve">Able to use IT systems </w:t>
            </w:r>
          </w:p>
          <w:p w14:paraId="6D267DBC" w14:textId="77777777" w:rsidR="000B068D" w:rsidRPr="000B068D" w:rsidRDefault="000B068D" w:rsidP="000B068D">
            <w:pPr>
              <w:pStyle w:val="TableStyle1"/>
              <w:rPr>
                <w:rFonts w:ascii="Calibri" w:hAnsi="Calibri" w:cs="Calibri"/>
                <w:b w:val="0"/>
                <w:bCs w:val="0"/>
                <w:color w:val="auto"/>
                <w:sz w:val="24"/>
                <w:szCs w:val="24"/>
              </w:rPr>
            </w:pPr>
          </w:p>
          <w:p w14:paraId="78B28ADB" w14:textId="77777777"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Committed to improving outcomes for the Trelya’s target group</w:t>
            </w:r>
          </w:p>
          <w:p w14:paraId="7485F39C" w14:textId="77777777" w:rsidR="000B068D" w:rsidRPr="000B068D" w:rsidRDefault="000B068D" w:rsidP="000B068D">
            <w:pPr>
              <w:pStyle w:val="TableStyle1"/>
              <w:rPr>
                <w:rFonts w:ascii="Calibri" w:hAnsi="Calibri" w:cs="Calibri"/>
                <w:b w:val="0"/>
                <w:bCs w:val="0"/>
                <w:color w:val="auto"/>
                <w:sz w:val="24"/>
                <w:szCs w:val="24"/>
              </w:rPr>
            </w:pPr>
          </w:p>
          <w:p w14:paraId="51DF91D8" w14:textId="77777777"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 xml:space="preserve">Committed to anti-oppressive and anti-discriminatory practice </w:t>
            </w:r>
          </w:p>
          <w:p w14:paraId="08EAF426" w14:textId="77777777" w:rsidR="000B068D" w:rsidRPr="000B068D" w:rsidRDefault="000B068D" w:rsidP="000B068D">
            <w:pPr>
              <w:pStyle w:val="TableStyle1"/>
              <w:rPr>
                <w:rFonts w:ascii="Calibri" w:hAnsi="Calibri" w:cs="Calibri"/>
                <w:b w:val="0"/>
                <w:bCs w:val="0"/>
                <w:color w:val="auto"/>
                <w:sz w:val="24"/>
                <w:szCs w:val="24"/>
              </w:rPr>
            </w:pPr>
          </w:p>
          <w:p w14:paraId="4CC01B72" w14:textId="38A4FFC4" w:rsidR="000B068D" w:rsidRPr="000B068D" w:rsidRDefault="000B068D" w:rsidP="000B068D">
            <w:pPr>
              <w:pStyle w:val="TableStyle1"/>
              <w:rPr>
                <w:rFonts w:ascii="Calibri" w:hAnsi="Calibri" w:cs="Calibri"/>
                <w:b w:val="0"/>
                <w:bCs w:val="0"/>
                <w:color w:val="auto"/>
                <w:sz w:val="24"/>
                <w:szCs w:val="24"/>
              </w:rPr>
            </w:pPr>
            <w:r w:rsidRPr="000B068D">
              <w:rPr>
                <w:rFonts w:ascii="Calibri" w:hAnsi="Calibri" w:cs="Calibri"/>
                <w:b w:val="0"/>
                <w:bCs w:val="0"/>
                <w:color w:val="auto"/>
                <w:sz w:val="24"/>
                <w:szCs w:val="24"/>
              </w:rPr>
              <w:t>Effective verbal and written communication skills</w:t>
            </w:r>
          </w:p>
        </w:tc>
        <w:tc>
          <w:tcPr>
            <w:tcW w:w="2835" w:type="dxa"/>
            <w:tcBorders>
              <w:top w:val="single" w:sz="2" w:space="0" w:color="000000"/>
              <w:left w:val="single" w:sz="4" w:space="0" w:color="000000"/>
              <w:bottom w:val="single" w:sz="2" w:space="0" w:color="000000"/>
              <w:right w:val="single" w:sz="2" w:space="0" w:color="000000"/>
            </w:tcBorders>
            <w:tcMar>
              <w:top w:w="80" w:type="dxa"/>
              <w:left w:w="80" w:type="dxa"/>
              <w:bottom w:w="80" w:type="dxa"/>
              <w:right w:w="80" w:type="dxa"/>
            </w:tcMar>
            <w:vAlign w:val="center"/>
          </w:tcPr>
          <w:p w14:paraId="00E9CE5E" w14:textId="74257DB5" w:rsidR="000B068D" w:rsidRPr="000B068D" w:rsidRDefault="000B068D" w:rsidP="000B068D">
            <w:pPr>
              <w:pStyle w:val="TableStyle1"/>
              <w:jc w:val="center"/>
              <w:rPr>
                <w:rFonts w:ascii="Calibri" w:hAnsi="Calibri" w:cs="Calibri"/>
                <w:b w:val="0"/>
                <w:bCs w:val="0"/>
                <w:color w:val="auto"/>
              </w:rPr>
            </w:pPr>
            <w:r>
              <w:rPr>
                <w:rFonts w:ascii="Calibri" w:hAnsi="Calibri" w:cs="Calibri"/>
                <w:b w:val="0"/>
                <w:bCs w:val="0"/>
                <w:color w:val="auto"/>
              </w:rPr>
              <w:t>Interview</w:t>
            </w:r>
          </w:p>
        </w:tc>
      </w:tr>
    </w:tbl>
    <w:p w14:paraId="3016968F" w14:textId="77777777" w:rsidR="00937CAA" w:rsidRDefault="00937CAA"/>
    <w:p w14:paraId="164CBB33" w14:textId="77777777" w:rsidR="003D169C" w:rsidRDefault="003D169C" w:rsidP="00290B1D">
      <w:pPr>
        <w:pStyle w:val="Default"/>
        <w:ind w:right="480"/>
        <w:rPr>
          <w:rFonts w:ascii="Calibri" w:eastAsia="Arial" w:hAnsi="Calibri" w:cs="Calibri"/>
          <w:color w:val="424242"/>
          <w:sz w:val="28"/>
          <w:szCs w:val="28"/>
        </w:rPr>
      </w:pPr>
    </w:p>
    <w:p w14:paraId="5894776D" w14:textId="77777777" w:rsidR="00DE29C8" w:rsidRDefault="00DE29C8" w:rsidP="00290B1D">
      <w:pPr>
        <w:pStyle w:val="Default"/>
        <w:ind w:right="480"/>
        <w:rPr>
          <w:rFonts w:ascii="Calibri" w:eastAsia="Arial" w:hAnsi="Calibri" w:cs="Calibri"/>
          <w:color w:val="424242"/>
          <w:sz w:val="28"/>
          <w:szCs w:val="28"/>
        </w:rPr>
      </w:pPr>
    </w:p>
    <w:p w14:paraId="3A0E789E" w14:textId="77777777" w:rsidR="00DE29C8" w:rsidRDefault="00DE29C8" w:rsidP="00290B1D">
      <w:pPr>
        <w:pStyle w:val="Default"/>
        <w:ind w:right="480"/>
        <w:rPr>
          <w:rFonts w:ascii="Calibri" w:eastAsia="Arial" w:hAnsi="Calibri" w:cs="Calibri"/>
          <w:color w:val="424242"/>
          <w:sz w:val="28"/>
          <w:szCs w:val="28"/>
        </w:rPr>
      </w:pPr>
    </w:p>
    <w:p w14:paraId="30AC6993" w14:textId="77777777" w:rsidR="00DE29C8" w:rsidRPr="009E47B6" w:rsidRDefault="00DE29C8" w:rsidP="00290B1D">
      <w:pPr>
        <w:pStyle w:val="Default"/>
        <w:ind w:right="480"/>
        <w:rPr>
          <w:rFonts w:ascii="Calibri" w:eastAsia="Arial" w:hAnsi="Calibri" w:cs="Calibri"/>
          <w:color w:val="424242"/>
          <w:sz w:val="28"/>
          <w:szCs w:val="28"/>
        </w:rPr>
      </w:pPr>
    </w:p>
    <w:p w14:paraId="64DD8A2D" w14:textId="77777777" w:rsidR="00C92EC9" w:rsidRPr="009E47B6" w:rsidRDefault="00C92EC9" w:rsidP="00C92EC9">
      <w:pPr>
        <w:pStyle w:val="paragraph"/>
        <w:spacing w:before="0" w:beforeAutospacing="0" w:after="0" w:afterAutospacing="0"/>
        <w:textAlignment w:val="baseline"/>
        <w:rPr>
          <w:rFonts w:ascii="Calibri" w:hAnsi="Calibri" w:cs="Calibri"/>
        </w:rPr>
      </w:pPr>
      <w:r w:rsidRPr="009E47B6">
        <w:rPr>
          <w:rStyle w:val="normaltextrun"/>
          <w:rFonts w:ascii="Calibri" w:hAnsi="Calibri" w:cs="Calibri"/>
          <w:b/>
          <w:bCs/>
          <w:u w:val="single"/>
        </w:rPr>
        <w:t>How to apply:</w:t>
      </w:r>
      <w:r w:rsidRPr="009E47B6">
        <w:rPr>
          <w:rStyle w:val="eop"/>
          <w:rFonts w:ascii="Calibri" w:hAnsi="Calibri" w:cs="Calibri"/>
        </w:rPr>
        <w:t> </w:t>
      </w:r>
    </w:p>
    <w:p w14:paraId="220AD683" w14:textId="77777777" w:rsidR="00C92EC9" w:rsidRPr="009E47B6" w:rsidRDefault="00C92EC9" w:rsidP="00C92EC9">
      <w:pPr>
        <w:pStyle w:val="paragraph"/>
        <w:spacing w:before="0" w:beforeAutospacing="0" w:after="0" w:afterAutospacing="0"/>
        <w:textAlignment w:val="baseline"/>
        <w:rPr>
          <w:rStyle w:val="normaltextrun"/>
          <w:rFonts w:ascii="Calibri" w:hAnsi="Calibri" w:cs="Calibri"/>
        </w:rPr>
      </w:pPr>
    </w:p>
    <w:p w14:paraId="14D4243A" w14:textId="411050BE" w:rsidR="00C92EC9" w:rsidRDefault="00C92EC9" w:rsidP="00C92EC9">
      <w:pPr>
        <w:pStyle w:val="paragraph"/>
        <w:spacing w:before="0" w:beforeAutospacing="0" w:after="0" w:afterAutospacing="0"/>
        <w:textAlignment w:val="baseline"/>
        <w:rPr>
          <w:rStyle w:val="eop"/>
          <w:rFonts w:ascii="Calibri" w:hAnsi="Calibri" w:cs="Calibri"/>
        </w:rPr>
      </w:pPr>
      <w:r w:rsidRPr="009E47B6">
        <w:rPr>
          <w:rStyle w:val="normaltextrun"/>
          <w:rFonts w:ascii="Calibri" w:hAnsi="Calibri" w:cs="Calibri"/>
        </w:rPr>
        <w:t>We are excited to hear from </w:t>
      </w:r>
      <w:r w:rsidRPr="009E47B6">
        <w:rPr>
          <w:rStyle w:val="spellingerror"/>
          <w:rFonts w:ascii="Calibri" w:hAnsi="Calibri" w:cs="Calibri"/>
        </w:rPr>
        <w:t>you if</w:t>
      </w:r>
      <w:r w:rsidRPr="009E47B6">
        <w:rPr>
          <w:rStyle w:val="normaltextrun"/>
          <w:rFonts w:ascii="Calibri" w:hAnsi="Calibri" w:cs="Calibri"/>
        </w:rPr>
        <w:t xml:space="preserve"> you think the opportunity to work on this project is right up your street and </w:t>
      </w:r>
      <w:r w:rsidR="00BD0FFE">
        <w:rPr>
          <w:rStyle w:val="normaltextrun"/>
          <w:rFonts w:ascii="Calibri" w:hAnsi="Calibri" w:cs="Calibri"/>
        </w:rPr>
        <w:t xml:space="preserve">you </w:t>
      </w:r>
      <w:r w:rsidRPr="009E47B6">
        <w:rPr>
          <w:rStyle w:val="normaltextrun"/>
          <w:rFonts w:ascii="Calibri" w:hAnsi="Calibri" w:cs="Calibri"/>
        </w:rPr>
        <w:t>can demonstrate the skills, attitudes and behaviours which we are looking for. </w:t>
      </w:r>
      <w:r w:rsidRPr="009E47B6">
        <w:rPr>
          <w:rStyle w:val="eop"/>
          <w:rFonts w:ascii="Calibri" w:hAnsi="Calibri" w:cs="Calibri"/>
        </w:rPr>
        <w:t> </w:t>
      </w:r>
    </w:p>
    <w:p w14:paraId="35EA9F45" w14:textId="27D864EA" w:rsidR="00410179" w:rsidRPr="00410179" w:rsidRDefault="00410179" w:rsidP="00410179">
      <w:pPr>
        <w:spacing w:line="360" w:lineRule="auto"/>
        <w:rPr>
          <w:rFonts w:ascii="Calibri" w:hAnsi="Calibri" w:cs="Calibri"/>
          <w:b/>
        </w:rPr>
      </w:pPr>
    </w:p>
    <w:p w14:paraId="699F5AC4" w14:textId="6FCBCC54" w:rsidR="00410179" w:rsidRDefault="00410179" w:rsidP="00410179">
      <w:pPr>
        <w:spacing w:line="360" w:lineRule="auto"/>
        <w:rPr>
          <w:rFonts w:ascii="Calibri" w:hAnsi="Calibri" w:cs="Calibri"/>
        </w:rPr>
      </w:pPr>
      <w:r w:rsidRPr="00410179">
        <w:rPr>
          <w:rFonts w:ascii="Calibri" w:hAnsi="Calibri" w:cs="Calibri"/>
        </w:rPr>
        <w:t xml:space="preserve">Please send a completed application form which can be accessed via our website which is </w:t>
      </w:r>
      <w:r w:rsidRPr="00410179">
        <w:rPr>
          <w:rFonts w:ascii="Calibri" w:hAnsi="Calibri" w:cs="Calibri"/>
          <w:color w:val="0563C1"/>
          <w:u w:val="single"/>
        </w:rPr>
        <w:t>www.trelya.com</w:t>
      </w:r>
      <w:r w:rsidR="007D75C0">
        <w:rPr>
          <w:rFonts w:ascii="Calibri" w:hAnsi="Calibri" w:cs="Calibri"/>
          <w:color w:val="0563C1"/>
          <w:u w:val="single"/>
        </w:rPr>
        <w:t xml:space="preserve"> </w:t>
      </w:r>
      <w:r w:rsidR="007D75C0" w:rsidRPr="007D75C0">
        <w:rPr>
          <w:rFonts w:ascii="Calibri" w:hAnsi="Calibri" w:cs="Calibri"/>
        </w:rPr>
        <w:t>to:</w:t>
      </w:r>
    </w:p>
    <w:p w14:paraId="3A108099" w14:textId="77777777" w:rsidR="007D75C0" w:rsidRPr="007D75C0" w:rsidRDefault="007D75C0" w:rsidP="00410179">
      <w:pPr>
        <w:spacing w:line="360" w:lineRule="auto"/>
        <w:rPr>
          <w:rFonts w:ascii="Calibri" w:hAnsi="Calibri" w:cs="Calibri"/>
        </w:rPr>
      </w:pPr>
    </w:p>
    <w:p w14:paraId="2169FB01" w14:textId="631605D5" w:rsidR="00410179" w:rsidRPr="007D75C0" w:rsidRDefault="00F73B69" w:rsidP="00410179">
      <w:pPr>
        <w:spacing w:line="360" w:lineRule="auto"/>
        <w:rPr>
          <w:rFonts w:ascii="Calibri" w:hAnsi="Calibri" w:cs="Calibri"/>
        </w:rPr>
      </w:pPr>
      <w:r>
        <w:rPr>
          <w:rFonts w:ascii="Calibri" w:hAnsi="Calibri" w:cs="Calibri"/>
        </w:rPr>
        <w:t>deborah.parker@trelya.com</w:t>
      </w:r>
    </w:p>
    <w:p w14:paraId="1CAE6463" w14:textId="77777777" w:rsidR="007D75C0" w:rsidRPr="007D75C0" w:rsidRDefault="007D75C0" w:rsidP="00410179">
      <w:pPr>
        <w:spacing w:line="360" w:lineRule="auto"/>
        <w:rPr>
          <w:rFonts w:ascii="Calibri" w:hAnsi="Calibri" w:cs="Calibri"/>
          <w:b/>
        </w:rPr>
      </w:pPr>
    </w:p>
    <w:p w14:paraId="79CF1B1E" w14:textId="7600E158" w:rsidR="00410179" w:rsidRPr="007D75C0" w:rsidRDefault="007D75C0" w:rsidP="00410179">
      <w:pPr>
        <w:spacing w:line="360" w:lineRule="auto"/>
        <w:rPr>
          <w:rFonts w:ascii="Calibri" w:hAnsi="Calibri" w:cs="Calibri"/>
        </w:rPr>
      </w:pPr>
      <w:r w:rsidRPr="007D75C0">
        <w:rPr>
          <w:rFonts w:ascii="Calibri" w:hAnsi="Calibri" w:cs="Calibri"/>
          <w:bCs/>
        </w:rPr>
        <w:t>Or by p</w:t>
      </w:r>
      <w:r w:rsidR="00410179" w:rsidRPr="007D75C0">
        <w:rPr>
          <w:rFonts w:ascii="Calibri" w:hAnsi="Calibri" w:cs="Calibri"/>
          <w:bCs/>
        </w:rPr>
        <w:t xml:space="preserve">ost to: </w:t>
      </w:r>
      <w:r w:rsidR="00F73B69">
        <w:rPr>
          <w:rFonts w:ascii="Calibri" w:hAnsi="Calibri" w:cs="Calibri"/>
          <w:bCs/>
        </w:rPr>
        <w:t>Deborah Parker</w:t>
      </w:r>
      <w:r w:rsidR="00410179" w:rsidRPr="007D75C0">
        <w:rPr>
          <w:rFonts w:ascii="Calibri" w:hAnsi="Calibri" w:cs="Calibri"/>
        </w:rPr>
        <w:t>, Trelya, Lescudjack Centre, Penmere Close, Penzance. TR18 3PE</w:t>
      </w:r>
    </w:p>
    <w:p w14:paraId="19505239" w14:textId="77777777" w:rsidR="00410179" w:rsidRPr="00CD096E" w:rsidRDefault="00410179" w:rsidP="00410179">
      <w:pPr>
        <w:spacing w:after="176" w:line="259" w:lineRule="auto"/>
        <w:ind w:left="2115"/>
      </w:pPr>
    </w:p>
    <w:p w14:paraId="396F2628" w14:textId="77777777" w:rsidR="00410179" w:rsidRPr="00CD096E" w:rsidRDefault="00410179" w:rsidP="00410179">
      <w:pPr>
        <w:rPr>
          <w:rFonts w:ascii="Calibri" w:hAnsi="Calibri" w:cs="Calibri"/>
        </w:rPr>
      </w:pPr>
    </w:p>
    <w:p w14:paraId="2B2B445E" w14:textId="77777777" w:rsidR="00410179" w:rsidRPr="009E47B6" w:rsidRDefault="00410179" w:rsidP="00C92EC9">
      <w:pPr>
        <w:pStyle w:val="paragraph"/>
        <w:spacing w:before="0" w:beforeAutospacing="0" w:after="0" w:afterAutospacing="0"/>
        <w:textAlignment w:val="baseline"/>
        <w:rPr>
          <w:rFonts w:ascii="Calibri" w:hAnsi="Calibri" w:cs="Calibri"/>
        </w:rPr>
      </w:pPr>
    </w:p>
    <w:p w14:paraId="19A0D6C4" w14:textId="77777777" w:rsidR="002D618C" w:rsidRPr="002D618C" w:rsidRDefault="002D618C" w:rsidP="002D618C">
      <w:pPr>
        <w:rPr>
          <w:rFonts w:ascii="Calibri" w:hAnsi="Calibri" w:cs="Calibri"/>
          <w:b/>
          <w:bCs/>
        </w:rPr>
      </w:pPr>
      <w:r w:rsidRPr="002D618C">
        <w:rPr>
          <w:rFonts w:ascii="Calibri" w:hAnsi="Calibri" w:cs="Calibri"/>
          <w:b/>
          <w:bCs/>
        </w:rPr>
        <w:t>If you would like to discuss this opportunity further, please contact Sharon Rich, Executive Director, on 07719310263.</w:t>
      </w:r>
    </w:p>
    <w:p w14:paraId="0AA3F220" w14:textId="77777777" w:rsidR="000B5BC4" w:rsidRDefault="000B5BC4" w:rsidP="000B5BC4">
      <w:pPr>
        <w:pStyle w:val="paragraph"/>
        <w:spacing w:before="0" w:beforeAutospacing="0" w:after="0" w:afterAutospacing="0"/>
        <w:textAlignment w:val="baseline"/>
        <w:rPr>
          <w:rStyle w:val="normaltextrun"/>
          <w:rFonts w:ascii="Calibri" w:hAnsi="Calibri" w:cs="Calibri"/>
          <w:b/>
          <w:bCs/>
          <w:u w:val="single"/>
        </w:rPr>
      </w:pPr>
    </w:p>
    <w:p w14:paraId="18B64522" w14:textId="6ADC003E" w:rsidR="003D169C" w:rsidRDefault="003B6548" w:rsidP="00290B1D">
      <w:pPr>
        <w:pStyle w:val="Default"/>
        <w:ind w:right="480"/>
      </w:pPr>
      <w:r>
        <w:rPr>
          <w:rFonts w:ascii="Arial Unicode MS" w:hAnsi="Arial Unicode MS"/>
          <w:color w:val="424242"/>
          <w:sz w:val="28"/>
          <w:szCs w:val="28"/>
        </w:rPr>
        <w:br/>
      </w:r>
    </w:p>
    <w:sectPr w:rsidR="003D169C" w:rsidSect="006A2384">
      <w:headerReference w:type="default" r:id="rId10"/>
      <w:footerReference w:type="default" r:id="rId11"/>
      <w:pgSz w:w="12240" w:h="15840"/>
      <w:pgMar w:top="720" w:right="720" w:bottom="720" w:left="720" w:header="720" w:footer="567"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0D1C55" w14:textId="77777777" w:rsidR="00291439" w:rsidRDefault="00291439">
      <w:r>
        <w:separator/>
      </w:r>
    </w:p>
  </w:endnote>
  <w:endnote w:type="continuationSeparator" w:id="0">
    <w:p w14:paraId="5F4CF78D" w14:textId="77777777" w:rsidR="00291439" w:rsidRDefault="00291439">
      <w:r>
        <w:continuationSeparator/>
      </w:r>
    </w:p>
  </w:endnote>
  <w:endnote w:type="continuationNotice" w:id="1">
    <w:p w14:paraId="7301B7FF" w14:textId="77777777" w:rsidR="00291439" w:rsidRDefault="002914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Unicode MS">
    <w:altName w:val="Arial"/>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altName w:val="Times New Roman"/>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34CEF" w14:textId="3A8D5CC0" w:rsidR="00884564" w:rsidRPr="002E235C" w:rsidRDefault="009F4C0E">
    <w:pPr>
      <w:rPr>
        <w:rFonts w:ascii="Arial" w:hAnsi="Arial" w:cs="Arial"/>
        <w:sz w:val="20"/>
        <w:szCs w:val="20"/>
      </w:rPr>
    </w:pPr>
    <w:r w:rsidRPr="000D5F3D">
      <w:rPr>
        <w:noProof/>
      </w:rPr>
      <w:drawing>
        <wp:anchor distT="0" distB="0" distL="114300" distR="114300" simplePos="0" relativeHeight="251658240" behindDoc="0" locked="0" layoutInCell="1" allowOverlap="1" wp14:anchorId="2F4A225C" wp14:editId="5C2C0FC9">
          <wp:simplePos x="0" y="0"/>
          <wp:positionH relativeFrom="margin">
            <wp:align>center</wp:align>
          </wp:positionH>
          <wp:positionV relativeFrom="paragraph">
            <wp:posOffset>-90170</wp:posOffset>
          </wp:positionV>
          <wp:extent cx="6015355" cy="708660"/>
          <wp:effectExtent l="0" t="0" r="4445" b="0"/>
          <wp:wrapNone/>
          <wp:docPr id="169042939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15355" cy="7086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B3D39" w14:textId="5AD1B804" w:rsidR="006A2384" w:rsidRDefault="006A238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D88821" w14:textId="77777777" w:rsidR="00291439" w:rsidRDefault="00291439">
      <w:r>
        <w:separator/>
      </w:r>
    </w:p>
  </w:footnote>
  <w:footnote w:type="continuationSeparator" w:id="0">
    <w:p w14:paraId="6AC8F95C" w14:textId="77777777" w:rsidR="00291439" w:rsidRDefault="00291439">
      <w:r>
        <w:continuationSeparator/>
      </w:r>
    </w:p>
  </w:footnote>
  <w:footnote w:type="continuationNotice" w:id="1">
    <w:p w14:paraId="6C33D36C" w14:textId="77777777" w:rsidR="00291439" w:rsidRDefault="0029143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25E5B5" w14:textId="4A3EBAB8" w:rsidR="00884564" w:rsidRDefault="00BE49C7">
    <w:pPr>
      <w:pStyle w:val="Header"/>
    </w:pPr>
    <w:r>
      <w:rPr>
        <w:noProof/>
      </w:rPr>
      <w:drawing>
        <wp:inline distT="0" distB="0" distL="0" distR="0" wp14:anchorId="11ABA065" wp14:editId="67EE5A90">
          <wp:extent cx="1571625" cy="552450"/>
          <wp:effectExtent l="0" t="0" r="9525" b="0"/>
          <wp:docPr id="2123352759" name="Picture 2123352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0221" t="19346" r="9474" b="37500"/>
                  <a:stretch/>
                </pic:blipFill>
                <pic:spPr bwMode="auto">
                  <a:xfrm>
                    <a:off x="0" y="0"/>
                    <a:ext cx="1571625" cy="552450"/>
                  </a:xfrm>
                  <a:prstGeom prst="rect">
                    <a:avLst/>
                  </a:prstGeom>
                  <a:noFill/>
                  <a:ln>
                    <a:noFill/>
                  </a:ln>
                  <a:extLst>
                    <a:ext uri="{53640926-AAD7-44D8-BBD7-CCE9431645EC}">
                      <a14:shadowObscured xmlns:a14="http://schemas.microsoft.com/office/drawing/2010/main"/>
                    </a:ext>
                  </a:extLst>
                </pic:spPr>
              </pic:pic>
            </a:graphicData>
          </a:graphic>
        </wp:inline>
      </w:drawing>
    </w:r>
    <w:r w:rsidR="001D1E7A">
      <w:t xml:space="preserve">                </w:t>
    </w:r>
    <w:r w:rsidR="008C4BA2">
      <w:t xml:space="preserve">                                                                          </w:t>
    </w:r>
    <w:r w:rsidR="001D1E7A">
      <w:t xml:space="preserve">    </w:t>
    </w:r>
    <w:r w:rsidR="00BB2EAC">
      <w:rPr>
        <w:noProof/>
      </w:rPr>
      <w:drawing>
        <wp:inline distT="0" distB="0" distL="0" distR="0" wp14:anchorId="18ADAC4D" wp14:editId="2E11E115">
          <wp:extent cx="1180465" cy="463323"/>
          <wp:effectExtent l="0" t="0" r="635" b="0"/>
          <wp:docPr id="1236985389" name="Picture 1236985389" descr="A picture containing logo, font, graphics, symb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85389" name="Picture 6" descr="A picture containing logo, font, graphics, symbol&#10;&#10;Description automatically generated"/>
                  <pic:cNvPicPr/>
                </pic:nvPicPr>
                <pic:blipFill rotWithShape="1">
                  <a:blip r:embed="rId2">
                    <a:extLst>
                      <a:ext uri="{28A0092B-C50C-407E-A947-70E740481C1C}">
                        <a14:useLocalDpi xmlns:a14="http://schemas.microsoft.com/office/drawing/2010/main" val="0"/>
                      </a:ext>
                    </a:extLst>
                  </a:blip>
                  <a:srcRect l="29721" t="39096" r="29584" b="38311"/>
                  <a:stretch/>
                </pic:blipFill>
                <pic:spPr bwMode="auto">
                  <a:xfrm>
                    <a:off x="0" y="0"/>
                    <a:ext cx="1213088" cy="476127"/>
                  </a:xfrm>
                  <a:prstGeom prst="rect">
                    <a:avLst/>
                  </a:prstGeom>
                  <a:ln>
                    <a:noFill/>
                  </a:ln>
                  <a:extLst>
                    <a:ext uri="{53640926-AAD7-44D8-BBD7-CCE9431645EC}">
                      <a14:shadowObscured xmlns:a14="http://schemas.microsoft.com/office/drawing/2010/main"/>
                    </a:ext>
                  </a:extLst>
                </pic:spPr>
              </pic:pic>
            </a:graphicData>
          </a:graphic>
        </wp:inline>
      </w:drawing>
    </w:r>
    <w:r w:rsidR="001D1E7A">
      <w:t xml:space="preserve">         </w:t>
    </w:r>
    <w:r w:rsidR="00E01142">
      <w:t xml:space="preserve">       </w:t>
    </w:r>
    <w:r w:rsidR="001D1E7A">
      <w:t xml:space="preserve">     </w:t>
    </w:r>
    <w:r w:rsidR="00E01142">
      <w:t xml:space="preserve"> </w:t>
    </w:r>
  </w:p>
  <w:p w14:paraId="41139A87" w14:textId="77777777" w:rsidR="00B00613" w:rsidRDefault="00B006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442A6"/>
    <w:multiLevelType w:val="multilevel"/>
    <w:tmpl w:val="362ED7E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A3E398C"/>
    <w:multiLevelType w:val="hybridMultilevel"/>
    <w:tmpl w:val="7744CC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4C534BD5"/>
    <w:multiLevelType w:val="hybridMultilevel"/>
    <w:tmpl w:val="CFF4652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A726337"/>
    <w:multiLevelType w:val="hybridMultilevel"/>
    <w:tmpl w:val="C6183F6A"/>
    <w:lvl w:ilvl="0" w:tplc="20FA6F78">
      <w:start w:val="1"/>
      <w:numFmt w:val="decimal"/>
      <w:lvlText w:val="%1."/>
      <w:lvlJc w:val="left"/>
      <w:pPr>
        <w:ind w:left="720" w:hanging="360"/>
      </w:pPr>
      <w:rPr>
        <w:rFonts w:eastAsia="Arial Unicode MS" w:cs="Arial Unicode M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ADD7AB8"/>
    <w:multiLevelType w:val="hybridMultilevel"/>
    <w:tmpl w:val="7744CC0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33429764">
    <w:abstractNumId w:val="4"/>
  </w:num>
  <w:num w:numId="2" w16cid:durableId="1911646583">
    <w:abstractNumId w:val="2"/>
  </w:num>
  <w:num w:numId="3" w16cid:durableId="1223054611">
    <w:abstractNumId w:val="3"/>
  </w:num>
  <w:num w:numId="4" w16cid:durableId="849754826">
    <w:abstractNumId w:val="0"/>
  </w:num>
  <w:num w:numId="5" w16cid:durableId="16686282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fr-FR"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n-IE" w:vendorID="64" w:dllVersion="0" w:nlCheck="1" w:checkStyle="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169C"/>
    <w:rsid w:val="00002FB4"/>
    <w:rsid w:val="000326F6"/>
    <w:rsid w:val="000515A7"/>
    <w:rsid w:val="00073D1D"/>
    <w:rsid w:val="000848FF"/>
    <w:rsid w:val="000A30F6"/>
    <w:rsid w:val="000B068D"/>
    <w:rsid w:val="000B5BC4"/>
    <w:rsid w:val="000D74C0"/>
    <w:rsid w:val="000E2DEF"/>
    <w:rsid w:val="000E5BA0"/>
    <w:rsid w:val="0010125C"/>
    <w:rsid w:val="001029DD"/>
    <w:rsid w:val="00116CC4"/>
    <w:rsid w:val="00127C28"/>
    <w:rsid w:val="00141C43"/>
    <w:rsid w:val="001502EE"/>
    <w:rsid w:val="001630D3"/>
    <w:rsid w:val="001760FB"/>
    <w:rsid w:val="00183B62"/>
    <w:rsid w:val="001A6605"/>
    <w:rsid w:val="001B4F56"/>
    <w:rsid w:val="001C02E4"/>
    <w:rsid w:val="001D01DE"/>
    <w:rsid w:val="001D1E7A"/>
    <w:rsid w:val="001F47BA"/>
    <w:rsid w:val="0021705C"/>
    <w:rsid w:val="0022599D"/>
    <w:rsid w:val="00232177"/>
    <w:rsid w:val="00244358"/>
    <w:rsid w:val="002649D6"/>
    <w:rsid w:val="00276D38"/>
    <w:rsid w:val="00290B1D"/>
    <w:rsid w:val="00291439"/>
    <w:rsid w:val="002A7F79"/>
    <w:rsid w:val="002B2F82"/>
    <w:rsid w:val="002B3C1F"/>
    <w:rsid w:val="002B6EB3"/>
    <w:rsid w:val="002D2318"/>
    <w:rsid w:val="002D618C"/>
    <w:rsid w:val="002E235C"/>
    <w:rsid w:val="002F33F0"/>
    <w:rsid w:val="00302C4D"/>
    <w:rsid w:val="00315F22"/>
    <w:rsid w:val="0033434C"/>
    <w:rsid w:val="003350C8"/>
    <w:rsid w:val="00353B86"/>
    <w:rsid w:val="003975A0"/>
    <w:rsid w:val="003A2009"/>
    <w:rsid w:val="003B6548"/>
    <w:rsid w:val="003D169C"/>
    <w:rsid w:val="003D2EC0"/>
    <w:rsid w:val="003E52F4"/>
    <w:rsid w:val="003F19B9"/>
    <w:rsid w:val="003F59F7"/>
    <w:rsid w:val="004007C5"/>
    <w:rsid w:val="00410179"/>
    <w:rsid w:val="0044442A"/>
    <w:rsid w:val="0045039E"/>
    <w:rsid w:val="00453CFD"/>
    <w:rsid w:val="004611EC"/>
    <w:rsid w:val="00467104"/>
    <w:rsid w:val="00484A09"/>
    <w:rsid w:val="0049681F"/>
    <w:rsid w:val="004A0609"/>
    <w:rsid w:val="004A4A0E"/>
    <w:rsid w:val="004D0912"/>
    <w:rsid w:val="004D0FCC"/>
    <w:rsid w:val="004E7E53"/>
    <w:rsid w:val="004F3543"/>
    <w:rsid w:val="00500F92"/>
    <w:rsid w:val="005025F6"/>
    <w:rsid w:val="0051291A"/>
    <w:rsid w:val="005134A7"/>
    <w:rsid w:val="00521552"/>
    <w:rsid w:val="00524CD8"/>
    <w:rsid w:val="00526D31"/>
    <w:rsid w:val="0054031D"/>
    <w:rsid w:val="005421E4"/>
    <w:rsid w:val="00544292"/>
    <w:rsid w:val="005502A2"/>
    <w:rsid w:val="00571DAB"/>
    <w:rsid w:val="00586402"/>
    <w:rsid w:val="005964C8"/>
    <w:rsid w:val="00596AD2"/>
    <w:rsid w:val="005D08C0"/>
    <w:rsid w:val="005F1F41"/>
    <w:rsid w:val="0060150A"/>
    <w:rsid w:val="006122E5"/>
    <w:rsid w:val="006405D1"/>
    <w:rsid w:val="00644B84"/>
    <w:rsid w:val="00653313"/>
    <w:rsid w:val="00694C8D"/>
    <w:rsid w:val="0069529C"/>
    <w:rsid w:val="006A2384"/>
    <w:rsid w:val="006B223A"/>
    <w:rsid w:val="006B2BD9"/>
    <w:rsid w:val="006E5EFF"/>
    <w:rsid w:val="007028A8"/>
    <w:rsid w:val="00730243"/>
    <w:rsid w:val="007354A1"/>
    <w:rsid w:val="0074144C"/>
    <w:rsid w:val="00743CED"/>
    <w:rsid w:val="00744284"/>
    <w:rsid w:val="007A2778"/>
    <w:rsid w:val="007B399C"/>
    <w:rsid w:val="007D75C0"/>
    <w:rsid w:val="007E6A0D"/>
    <w:rsid w:val="008003CD"/>
    <w:rsid w:val="008008DE"/>
    <w:rsid w:val="00805921"/>
    <w:rsid w:val="00814BE5"/>
    <w:rsid w:val="008561D1"/>
    <w:rsid w:val="00884564"/>
    <w:rsid w:val="00894DDA"/>
    <w:rsid w:val="008A6D03"/>
    <w:rsid w:val="008B51D7"/>
    <w:rsid w:val="008C4BA2"/>
    <w:rsid w:val="008D0EAF"/>
    <w:rsid w:val="00937CAA"/>
    <w:rsid w:val="00956B79"/>
    <w:rsid w:val="009756E1"/>
    <w:rsid w:val="00977B07"/>
    <w:rsid w:val="00987D83"/>
    <w:rsid w:val="00997CE5"/>
    <w:rsid w:val="009C2713"/>
    <w:rsid w:val="009C4F55"/>
    <w:rsid w:val="009D2658"/>
    <w:rsid w:val="009E47B6"/>
    <w:rsid w:val="009E76EF"/>
    <w:rsid w:val="009E7FB4"/>
    <w:rsid w:val="009F4C0E"/>
    <w:rsid w:val="00A110F9"/>
    <w:rsid w:val="00A21918"/>
    <w:rsid w:val="00A357D6"/>
    <w:rsid w:val="00A5252F"/>
    <w:rsid w:val="00A53FFC"/>
    <w:rsid w:val="00A63820"/>
    <w:rsid w:val="00A91493"/>
    <w:rsid w:val="00A9462C"/>
    <w:rsid w:val="00AB19E6"/>
    <w:rsid w:val="00AF4104"/>
    <w:rsid w:val="00AF47A5"/>
    <w:rsid w:val="00B00613"/>
    <w:rsid w:val="00B2126E"/>
    <w:rsid w:val="00B24894"/>
    <w:rsid w:val="00B26029"/>
    <w:rsid w:val="00B468B0"/>
    <w:rsid w:val="00B60996"/>
    <w:rsid w:val="00B61CBE"/>
    <w:rsid w:val="00B6668D"/>
    <w:rsid w:val="00B74FB6"/>
    <w:rsid w:val="00B75270"/>
    <w:rsid w:val="00B90568"/>
    <w:rsid w:val="00BB2EAC"/>
    <w:rsid w:val="00BB5F97"/>
    <w:rsid w:val="00BB720D"/>
    <w:rsid w:val="00BC28BE"/>
    <w:rsid w:val="00BC2BA5"/>
    <w:rsid w:val="00BC7A81"/>
    <w:rsid w:val="00BD0FFE"/>
    <w:rsid w:val="00BE49C7"/>
    <w:rsid w:val="00BE4CE9"/>
    <w:rsid w:val="00BE7A43"/>
    <w:rsid w:val="00BF2BD7"/>
    <w:rsid w:val="00C24A52"/>
    <w:rsid w:val="00C337EC"/>
    <w:rsid w:val="00C5610D"/>
    <w:rsid w:val="00C77B61"/>
    <w:rsid w:val="00C83043"/>
    <w:rsid w:val="00C92EC9"/>
    <w:rsid w:val="00C957E0"/>
    <w:rsid w:val="00CA03FC"/>
    <w:rsid w:val="00CD113D"/>
    <w:rsid w:val="00CF76A3"/>
    <w:rsid w:val="00D1385F"/>
    <w:rsid w:val="00D24FB7"/>
    <w:rsid w:val="00D613A0"/>
    <w:rsid w:val="00D67CE2"/>
    <w:rsid w:val="00D714C7"/>
    <w:rsid w:val="00DC68CA"/>
    <w:rsid w:val="00DE29C8"/>
    <w:rsid w:val="00DF75EA"/>
    <w:rsid w:val="00E01142"/>
    <w:rsid w:val="00E8617B"/>
    <w:rsid w:val="00E92300"/>
    <w:rsid w:val="00EB40E1"/>
    <w:rsid w:val="00EB621A"/>
    <w:rsid w:val="00EE38CB"/>
    <w:rsid w:val="00EE5E9F"/>
    <w:rsid w:val="00F0162D"/>
    <w:rsid w:val="00F01D08"/>
    <w:rsid w:val="00F32B65"/>
    <w:rsid w:val="00F36876"/>
    <w:rsid w:val="00F55986"/>
    <w:rsid w:val="00F73B69"/>
    <w:rsid w:val="00F80BA4"/>
    <w:rsid w:val="00FA1808"/>
    <w:rsid w:val="00FA485B"/>
    <w:rsid w:val="00FB4C6C"/>
    <w:rsid w:val="00FD4660"/>
    <w:rsid w:val="00FD72DC"/>
    <w:rsid w:val="2B1CFCBF"/>
    <w:rsid w:val="79E1EA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F21CE0"/>
  <w15:docId w15:val="{89ACAAFA-4A33-4121-9EA8-9FD0B6C66F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Default">
    <w:name w:val="Default"/>
    <w:rPr>
      <w:rFonts w:ascii="Helvetica" w:hAnsi="Helvetica" w:cs="Arial Unicode MS"/>
      <w:color w:val="000000"/>
      <w:sz w:val="22"/>
      <w:szCs w:val="22"/>
    </w:rPr>
  </w:style>
  <w:style w:type="paragraph" w:customStyle="1" w:styleId="Body">
    <w:name w:val="Body"/>
    <w:rPr>
      <w:rFonts w:ascii="Helvetica" w:hAnsi="Helvetica" w:cs="Arial Unicode MS"/>
      <w:color w:val="000000"/>
      <w:sz w:val="22"/>
      <w:szCs w:val="22"/>
      <w:lang w:val="en-US"/>
    </w:rPr>
  </w:style>
  <w:style w:type="paragraph" w:customStyle="1" w:styleId="TableStyle1">
    <w:name w:val="Table Style 1"/>
    <w:rPr>
      <w:rFonts w:ascii="Helvetica" w:eastAsia="Helvetica" w:hAnsi="Helvetica" w:cs="Helvetica"/>
      <w:b/>
      <w:bCs/>
      <w:color w:val="000000"/>
    </w:rPr>
  </w:style>
  <w:style w:type="paragraph" w:customStyle="1" w:styleId="TableStyle2">
    <w:name w:val="Table Style 2"/>
    <w:rPr>
      <w:rFonts w:ascii="Helvetica" w:eastAsia="Helvetica" w:hAnsi="Helvetica" w:cs="Helvetica"/>
      <w:color w:val="000000"/>
    </w:rPr>
  </w:style>
  <w:style w:type="paragraph" w:styleId="Header">
    <w:name w:val="header"/>
    <w:basedOn w:val="Normal"/>
    <w:link w:val="HeaderChar"/>
    <w:uiPriority w:val="99"/>
    <w:unhideWhenUsed/>
    <w:rsid w:val="006A2384"/>
    <w:pPr>
      <w:tabs>
        <w:tab w:val="center" w:pos="4513"/>
        <w:tab w:val="right" w:pos="9026"/>
      </w:tabs>
    </w:pPr>
  </w:style>
  <w:style w:type="character" w:customStyle="1" w:styleId="HeaderChar">
    <w:name w:val="Header Char"/>
    <w:basedOn w:val="DefaultParagraphFont"/>
    <w:link w:val="Header"/>
    <w:uiPriority w:val="99"/>
    <w:rsid w:val="006A2384"/>
    <w:rPr>
      <w:sz w:val="24"/>
      <w:szCs w:val="24"/>
      <w:lang w:val="en-US" w:eastAsia="en-US"/>
    </w:rPr>
  </w:style>
  <w:style w:type="paragraph" w:styleId="Footer">
    <w:name w:val="footer"/>
    <w:basedOn w:val="Normal"/>
    <w:link w:val="FooterChar"/>
    <w:uiPriority w:val="99"/>
    <w:unhideWhenUsed/>
    <w:rsid w:val="006A2384"/>
    <w:pPr>
      <w:tabs>
        <w:tab w:val="center" w:pos="4513"/>
        <w:tab w:val="right" w:pos="9026"/>
      </w:tabs>
    </w:pPr>
  </w:style>
  <w:style w:type="character" w:customStyle="1" w:styleId="FooterChar">
    <w:name w:val="Footer Char"/>
    <w:basedOn w:val="DefaultParagraphFont"/>
    <w:link w:val="Footer"/>
    <w:uiPriority w:val="99"/>
    <w:rsid w:val="006A2384"/>
    <w:rPr>
      <w:sz w:val="24"/>
      <w:szCs w:val="24"/>
      <w:lang w:val="en-US" w:eastAsia="en-US"/>
    </w:rPr>
  </w:style>
  <w:style w:type="paragraph" w:styleId="ListParagraph">
    <w:name w:val="List Paragraph"/>
    <w:basedOn w:val="Normal"/>
    <w:uiPriority w:val="34"/>
    <w:qFormat/>
    <w:rsid w:val="006A2384"/>
    <w:pPr>
      <w:ind w:left="720"/>
      <w:contextualSpacing/>
    </w:pPr>
  </w:style>
  <w:style w:type="paragraph" w:customStyle="1" w:styleId="paragraph">
    <w:name w:val="paragraph"/>
    <w:basedOn w:val="Normal"/>
    <w:rsid w:val="00C92EC9"/>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en-GB"/>
    </w:rPr>
  </w:style>
  <w:style w:type="character" w:customStyle="1" w:styleId="normaltextrun">
    <w:name w:val="normaltextrun"/>
    <w:basedOn w:val="DefaultParagraphFont"/>
    <w:rsid w:val="00C92EC9"/>
  </w:style>
  <w:style w:type="character" w:customStyle="1" w:styleId="eop">
    <w:name w:val="eop"/>
    <w:basedOn w:val="DefaultParagraphFont"/>
    <w:rsid w:val="00C92EC9"/>
  </w:style>
  <w:style w:type="character" w:customStyle="1" w:styleId="spellingerror">
    <w:name w:val="spellingerror"/>
    <w:basedOn w:val="DefaultParagraphFont"/>
    <w:rsid w:val="00C92EC9"/>
  </w:style>
  <w:style w:type="character" w:customStyle="1" w:styleId="contextualspellingandgrammarerror">
    <w:name w:val="contextualspellingandgrammarerror"/>
    <w:basedOn w:val="DefaultParagraphFont"/>
    <w:rsid w:val="00C92EC9"/>
  </w:style>
  <w:style w:type="character" w:styleId="CommentReference">
    <w:name w:val="annotation reference"/>
    <w:basedOn w:val="DefaultParagraphFont"/>
    <w:uiPriority w:val="99"/>
    <w:semiHidden/>
    <w:unhideWhenUsed/>
    <w:rsid w:val="000E5BA0"/>
    <w:rPr>
      <w:sz w:val="16"/>
      <w:szCs w:val="16"/>
    </w:rPr>
  </w:style>
  <w:style w:type="paragraph" w:styleId="CommentText">
    <w:name w:val="annotation text"/>
    <w:basedOn w:val="Normal"/>
    <w:link w:val="CommentTextChar"/>
    <w:uiPriority w:val="99"/>
    <w:unhideWhenUsed/>
    <w:rsid w:val="000E5BA0"/>
    <w:rPr>
      <w:sz w:val="20"/>
      <w:szCs w:val="20"/>
    </w:rPr>
  </w:style>
  <w:style w:type="character" w:customStyle="1" w:styleId="CommentTextChar">
    <w:name w:val="Comment Text Char"/>
    <w:basedOn w:val="DefaultParagraphFont"/>
    <w:link w:val="CommentText"/>
    <w:uiPriority w:val="99"/>
    <w:rsid w:val="000E5BA0"/>
    <w:rPr>
      <w:lang w:eastAsia="en-US"/>
    </w:rPr>
  </w:style>
  <w:style w:type="paragraph" w:styleId="CommentSubject">
    <w:name w:val="annotation subject"/>
    <w:basedOn w:val="CommentText"/>
    <w:next w:val="CommentText"/>
    <w:link w:val="CommentSubjectChar"/>
    <w:uiPriority w:val="99"/>
    <w:semiHidden/>
    <w:unhideWhenUsed/>
    <w:rsid w:val="000E5BA0"/>
    <w:rPr>
      <w:b/>
      <w:bCs/>
    </w:rPr>
  </w:style>
  <w:style w:type="character" w:customStyle="1" w:styleId="CommentSubjectChar">
    <w:name w:val="Comment Subject Char"/>
    <w:basedOn w:val="CommentTextChar"/>
    <w:link w:val="CommentSubject"/>
    <w:uiPriority w:val="99"/>
    <w:semiHidden/>
    <w:rsid w:val="000E5BA0"/>
    <w:rPr>
      <w:b/>
      <w:bCs/>
      <w:lang w:eastAsia="en-US"/>
    </w:rPr>
  </w:style>
  <w:style w:type="character" w:styleId="UnresolvedMention">
    <w:name w:val="Unresolved Mention"/>
    <w:basedOn w:val="DefaultParagraphFont"/>
    <w:uiPriority w:val="99"/>
    <w:semiHidden/>
    <w:unhideWhenUsed/>
    <w:rsid w:val="007D75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102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_rels/theme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Blank">
  <a:themeElements>
    <a:clrScheme name="Blank">
      <a:dk1>
        <a:srgbClr val="000000"/>
      </a:dk1>
      <a:lt1>
        <a:srgbClr val="FFFFFF"/>
      </a:lt1>
      <a:dk2>
        <a:srgbClr val="404040"/>
      </a:dk2>
      <a:lt2>
        <a:srgbClr val="BFBFBF"/>
      </a:lt2>
      <a:accent1>
        <a:srgbClr val="499BC9"/>
      </a:accent1>
      <a:accent2>
        <a:srgbClr val="6EC038"/>
      </a:accent2>
      <a:accent3>
        <a:srgbClr val="F1D130"/>
      </a:accent3>
      <a:accent4>
        <a:srgbClr val="FFA93A"/>
      </a:accent4>
      <a:accent5>
        <a:srgbClr val="FF2D21"/>
      </a:accent5>
      <a:accent6>
        <a:srgbClr val="6C2085"/>
      </a:accent6>
      <a:hlink>
        <a:srgbClr val="0000FF"/>
      </a:hlink>
      <a:folHlink>
        <a:srgbClr val="FF00FF"/>
      </a:folHlink>
    </a:clrScheme>
    <a:fontScheme name="Blank">
      <a:majorFont>
        <a:latin typeface="Helvetica"/>
        <a:ea typeface="Helvetica"/>
        <a:cs typeface="Helvetica"/>
      </a:majorFont>
      <a:minorFont>
        <a:latin typeface="Helvetica"/>
        <a:ea typeface="Helvetica"/>
        <a:cs typeface="Helvetica"/>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
          <a:effectLst>
            <a:outerShdw blurRad="38100" dist="25400" dir="5400000" rotWithShape="0">
              <a:srgbClr val="000000">
                <a:alpha val="5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lipFill rotWithShape="1">
          <a:blip xmlns:r="http://schemas.openxmlformats.org/officeDocument/2006/relationships" r:embed="rId1"/>
          <a:srcRect/>
          <a:tile tx="0" ty="0" sx="100000" sy="100000" flip="none" algn="tl"/>
        </a:blipFill>
        <a:ln w="12700" cap="flat">
          <a:noFill/>
          <a:miter lim="400000"/>
        </a:ln>
        <a:effectLst>
          <a:outerShdw blurRad="38100" dist="25400" dir="5400000" rotWithShape="0">
            <a:srgbClr val="000000">
              <a:alpha val="50000"/>
            </a:srgbClr>
          </a:outerShdw>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outerShdw blurRad="25400" dist="23998" dir="2700000" rotWithShape="0">
                <a:srgbClr val="000000">
                  <a:alpha val="31034"/>
                </a:srgbClr>
              </a:outerShdw>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635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7b291f42-2c1b-49c1-8da6-3be9feaf5c08" xsi:nil="true"/>
    <lcf76f155ced4ddcb4097134ff3c332f xmlns="1ce3a8aa-5743-468b-adc2-608341ebe7c6">
      <Terms xmlns="http://schemas.microsoft.com/office/infopath/2007/PartnerControls"/>
    </lcf76f155ced4ddcb4097134ff3c332f>
    <Notes xmlns="1ce3a8aa-5743-468b-adc2-608341ebe7c6"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1F22F8D096FFF4492020E9410EC684B" ma:contentTypeVersion="21" ma:contentTypeDescription="Create a new document." ma:contentTypeScope="" ma:versionID="009b54956aa553b7756ab57debadaa5d">
  <xsd:schema xmlns:xsd="http://www.w3.org/2001/XMLSchema" xmlns:xs="http://www.w3.org/2001/XMLSchema" xmlns:p="http://schemas.microsoft.com/office/2006/metadata/properties" xmlns:ns2="44dcf83c-3e69-4ae0-9a18-12561b752e6e" xmlns:ns3="1ce3a8aa-5743-468b-adc2-608341ebe7c6" xmlns:ns4="7b291f42-2c1b-49c1-8da6-3be9feaf5c08" targetNamespace="http://schemas.microsoft.com/office/2006/metadata/properties" ma:root="true" ma:fieldsID="8a24783284cabd994d1c0a2750da1e10" ns2:_="" ns3:_="" ns4:_="">
    <xsd:import namespace="44dcf83c-3e69-4ae0-9a18-12561b752e6e"/>
    <xsd:import namespace="1ce3a8aa-5743-468b-adc2-608341ebe7c6"/>
    <xsd:import namespace="7b291f42-2c1b-49c1-8da6-3be9feaf5c08"/>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3:MediaLengthInSeconds" minOccurs="0"/>
                <xsd:element ref="ns4:TaxCatchAll" minOccurs="0"/>
                <xsd:element ref="ns3:lcf76f155ced4ddcb4097134ff3c332f" minOccurs="0"/>
                <xsd:element ref="ns3:MediaServiceObjectDetectorVersions" minOccurs="0"/>
                <xsd:element ref="ns3:MediaServiceSearchProperties" minOccurs="0"/>
                <xsd:element ref="ns3: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4dcf83c-3e69-4ae0-9a18-12561b752e6e"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ce3a8aa-5743-468b-adc2-608341ebe7c6"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description="" ma:hidden="true" ma:internalName="MediaServiceDateTaken" ma:readOnly="true">
      <xsd:simpleType>
        <xsd:restriction base="dms:Text"/>
      </xsd:simpleType>
    </xsd:element>
    <xsd:element name="MediaServiceAutoTags" ma:index="13" nillable="true" ma:displayName="MediaServiceAutoTags" ma:description=""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Location" ma:index="15" nillable="true" ma:displayName="MediaServic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0c0c05fa-0e73-41a2-9ba0-79e4e3306cc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Notes" ma:index="26" nillable="true" ma:displayName="Notes" ma:description="PLEASE NOTE THE THREADS READ FROM THE LATEST EMAIL TO THE EARLIEST EMAIL. SO PLEASE READ IN REVERSE ORDER&#10;"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b291f42-2c1b-49c1-8da6-3be9feaf5c0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02a1261d-c4f4-4bad-82bb-53ecfa2ce80a}" ma:internalName="TaxCatchAll" ma:showField="CatchAllData" ma:web="7b291f42-2c1b-49c1-8da6-3be9feaf5c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3D28916-82CD-4457-9259-1C25C0F34891}">
  <ds:schemaRefs>
    <ds:schemaRef ds:uri="http://schemas.microsoft.com/sharepoint/v3/contenttype/forms"/>
  </ds:schemaRefs>
</ds:datastoreItem>
</file>

<file path=customXml/itemProps2.xml><?xml version="1.0" encoding="utf-8"?>
<ds:datastoreItem xmlns:ds="http://schemas.openxmlformats.org/officeDocument/2006/customXml" ds:itemID="{CE07BE35-1070-4C1E-93E5-64399CBCB3A4}">
  <ds:schemaRefs>
    <ds:schemaRef ds:uri="http://schemas.microsoft.com/office/2006/metadata/properties"/>
    <ds:schemaRef ds:uri="http://schemas.microsoft.com/office/infopath/2007/PartnerControls"/>
    <ds:schemaRef ds:uri="7b291f42-2c1b-49c1-8da6-3be9feaf5c08"/>
    <ds:schemaRef ds:uri="1ce3a8aa-5743-468b-adc2-608341ebe7c6"/>
  </ds:schemaRefs>
</ds:datastoreItem>
</file>

<file path=customXml/itemProps3.xml><?xml version="1.0" encoding="utf-8"?>
<ds:datastoreItem xmlns:ds="http://schemas.openxmlformats.org/officeDocument/2006/customXml" ds:itemID="{542179F3-69EC-42E0-9F95-6F194D670F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4dcf83c-3e69-4ae0-9a18-12561b752e6e"/>
    <ds:schemaRef ds:uri="1ce3a8aa-5743-468b-adc2-608341ebe7c6"/>
    <ds:schemaRef ds:uri="7b291f42-2c1b-49c1-8da6-3be9feaf5c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2111</Words>
  <Characters>12038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Alison Elvey</dc:creator>
  <cp:lastModifiedBy>Alison Elvey</cp:lastModifiedBy>
  <cp:revision>12</cp:revision>
  <dcterms:created xsi:type="dcterms:W3CDTF">2025-08-04T10:32:00Z</dcterms:created>
  <dcterms:modified xsi:type="dcterms:W3CDTF">2025-08-04T13:16:00Z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0x01010011F22F8D096FFF4492020E9410EC684B</vt:lpwstr>
  </property>
  <property fmtid="{D5CDD505-2E9C-101B-9397-08002B2CF9AE}" pid="3" name="MediaServiceImageTags">
    <vt:lpwstr/>
  </property>
</Properties>
</file>